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8B" w:rsidRPr="00492CD4" w:rsidRDefault="007D21C1" w:rsidP="00492CD4">
      <w:pPr>
        <w:shd w:val="clear" w:color="auto" w:fill="FFFFFF" w:themeFill="background1"/>
        <w:bidi/>
        <w:spacing w:after="0" w:line="480" w:lineRule="auto"/>
        <w:jc w:val="center"/>
        <w:rPr>
          <w:rFonts w:ascii="Tahoma" w:eastAsia="Times New Roman" w:hAnsi="Tahoma" w:cs="Tahoma"/>
          <w:b/>
          <w:bCs/>
          <w:color w:val="FF0000"/>
          <w:sz w:val="24"/>
          <w:szCs w:val="24"/>
        </w:rPr>
      </w:pPr>
      <w:r w:rsidRPr="00492CD4">
        <w:rPr>
          <w:rFonts w:ascii="Tahoma" w:eastAsia="Times New Roman" w:hAnsi="Tahoma" w:cs="Tahoma"/>
          <w:b/>
          <w:bCs/>
          <w:color w:val="FF0000"/>
          <w:sz w:val="24"/>
          <w:szCs w:val="24"/>
        </w:rPr>
        <w:fldChar w:fldCharType="begin"/>
      </w:r>
      <w:r w:rsidR="00EA408B" w:rsidRPr="00492CD4">
        <w:rPr>
          <w:rFonts w:ascii="Tahoma" w:eastAsia="Times New Roman" w:hAnsi="Tahoma" w:cs="Tahoma"/>
          <w:b/>
          <w:bCs/>
          <w:color w:val="FF0000"/>
          <w:sz w:val="24"/>
          <w:szCs w:val="24"/>
        </w:rPr>
        <w:instrText xml:space="preserve"> HYPERLINK "http://zamestan.persianblog.ir/page/zyton" </w:instrText>
      </w:r>
      <w:r w:rsidRPr="00492CD4">
        <w:rPr>
          <w:rFonts w:ascii="Tahoma" w:eastAsia="Times New Roman" w:hAnsi="Tahoma" w:cs="Tahoma"/>
          <w:b/>
          <w:bCs/>
          <w:color w:val="FF0000"/>
          <w:sz w:val="24"/>
          <w:szCs w:val="24"/>
        </w:rPr>
        <w:fldChar w:fldCharType="separate"/>
      </w:r>
      <w:r w:rsidR="00EA408B" w:rsidRPr="00492CD4">
        <w:rPr>
          <w:rFonts w:ascii="Tahoma" w:eastAsia="Times New Roman" w:hAnsi="Tahoma" w:cs="Tahoma"/>
          <w:b/>
          <w:bCs/>
          <w:color w:val="FF0000"/>
          <w:sz w:val="24"/>
          <w:szCs w:val="24"/>
          <w:u w:val="single"/>
          <w:rtl/>
        </w:rPr>
        <w:t>خواص زیتون</w:t>
      </w:r>
      <w:r w:rsidRPr="00492CD4">
        <w:rPr>
          <w:rFonts w:ascii="Tahoma" w:eastAsia="Times New Roman" w:hAnsi="Tahoma" w:cs="Tahoma"/>
          <w:b/>
          <w:bCs/>
          <w:color w:val="FF0000"/>
          <w:sz w:val="24"/>
          <w:szCs w:val="24"/>
        </w:rPr>
        <w:fldChar w:fldCharType="end"/>
      </w:r>
    </w:p>
    <w:p w:rsidR="00EA408B" w:rsidRPr="00492CD4" w:rsidRDefault="00EA408B" w:rsidP="00492CD4">
      <w:pPr>
        <w:shd w:val="clear" w:color="auto" w:fill="FFFFFF" w:themeFill="background1"/>
        <w:bidi/>
        <w:spacing w:before="100" w:beforeAutospacing="1" w:after="100" w:afterAutospacing="1" w:line="480" w:lineRule="auto"/>
        <w:jc w:val="both"/>
        <w:outlineLvl w:val="0"/>
        <w:rPr>
          <w:rFonts w:ascii="Tahoma" w:eastAsia="Times New Roman" w:hAnsi="Tahoma" w:cs="Tahoma"/>
          <w:b/>
          <w:bCs/>
          <w:color w:val="000000" w:themeColor="text1"/>
          <w:kern w:val="36"/>
          <w:sz w:val="24"/>
          <w:szCs w:val="24"/>
        </w:rPr>
      </w:pPr>
      <w:r w:rsidRPr="00492CD4">
        <w:rPr>
          <w:rFonts w:ascii="Tahoma" w:eastAsia="Times New Roman" w:hAnsi="Tahoma" w:cs="Tahoma"/>
          <w:b/>
          <w:bCs/>
          <w:color w:val="000000" w:themeColor="text1"/>
          <w:kern w:val="36"/>
          <w:sz w:val="24"/>
          <w:szCs w:val="24"/>
          <w:rtl/>
          <w:lang w:bidi="fa-IR"/>
        </w:rPr>
        <w:t>زیتون</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lang w:bidi="fa-IR"/>
        </w:rPr>
        <w:t xml:space="preserve">زیتونها (نام علمی: </w:t>
      </w:r>
      <w:proofErr w:type="spellStart"/>
      <w:r w:rsidRPr="00492CD4">
        <w:rPr>
          <w:rFonts w:ascii="Tahoma" w:eastAsia="Times New Roman" w:hAnsi="Tahoma" w:cs="Tahoma"/>
          <w:color w:val="000000" w:themeColor="text1"/>
          <w:sz w:val="24"/>
          <w:szCs w:val="24"/>
          <w:lang w:bidi="fa-IR"/>
        </w:rPr>
        <w:t>Olea</w:t>
      </w:r>
      <w:proofErr w:type="spellEnd"/>
      <w:r w:rsidRPr="00492CD4">
        <w:rPr>
          <w:rFonts w:ascii="Tahoma" w:eastAsia="Times New Roman" w:hAnsi="Tahoma" w:cs="Tahoma"/>
          <w:color w:val="000000" w:themeColor="text1"/>
          <w:sz w:val="24"/>
          <w:szCs w:val="24"/>
          <w:lang w:bidi="fa-IR"/>
        </w:rPr>
        <w:t xml:space="preserve"> </w:t>
      </w:r>
      <w:proofErr w:type="spellStart"/>
      <w:r w:rsidRPr="00492CD4">
        <w:rPr>
          <w:rFonts w:ascii="Tahoma" w:eastAsia="Times New Roman" w:hAnsi="Tahoma" w:cs="Tahoma"/>
          <w:color w:val="000000" w:themeColor="text1"/>
          <w:sz w:val="24"/>
          <w:szCs w:val="24"/>
          <w:lang w:bidi="fa-IR"/>
        </w:rPr>
        <w:t>europaea</w:t>
      </w:r>
      <w:proofErr w:type="spellEnd"/>
      <w:r w:rsidRPr="00492CD4">
        <w:rPr>
          <w:rFonts w:ascii="Tahoma" w:eastAsia="Times New Roman" w:hAnsi="Tahoma" w:cs="Tahoma"/>
          <w:color w:val="000000" w:themeColor="text1"/>
          <w:sz w:val="24"/>
          <w:szCs w:val="24"/>
          <w:rtl/>
          <w:lang w:bidi="fa-IR"/>
        </w:rPr>
        <w:t xml:space="preserve">) شامل تقریباً 20 گونه درختان کوچک از خانواده </w:t>
      </w:r>
      <w:proofErr w:type="spellStart"/>
      <w:r w:rsidRPr="00492CD4">
        <w:rPr>
          <w:rFonts w:ascii="Tahoma" w:eastAsia="Times New Roman" w:hAnsi="Tahoma" w:cs="Tahoma"/>
          <w:color w:val="000000" w:themeColor="text1"/>
          <w:sz w:val="24"/>
          <w:szCs w:val="24"/>
          <w:lang w:bidi="fa-IR"/>
        </w:rPr>
        <w:t>Oleaceae</w:t>
      </w:r>
      <w:proofErr w:type="spellEnd"/>
      <w:r w:rsidRPr="00492CD4">
        <w:rPr>
          <w:rFonts w:ascii="Tahoma" w:eastAsia="Times New Roman" w:hAnsi="Tahoma" w:cs="Tahoma"/>
          <w:color w:val="000000" w:themeColor="text1"/>
          <w:sz w:val="24"/>
          <w:szCs w:val="24"/>
          <w:rtl/>
          <w:lang w:bidi="fa-IR"/>
        </w:rPr>
        <w:t xml:space="preserve"> بوده و در جهان کهن از حوزه دریای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"http://fa.wikipedia.org/wiki/%D9%85%D8%AF%DB%8C%D8%AA%D8%B1%D8%A7%D9%86%D9%87" \o</w:instrText>
      </w:r>
      <w:r w:rsidRPr="00492CD4">
        <w:rPr>
          <w:rFonts w:ascii="Tahoma" w:eastAsia="Times New Roman" w:hAnsi="Tahoma" w:cs="Tahoma"/>
          <w:color w:val="000000" w:themeColor="text1"/>
          <w:sz w:val="24"/>
          <w:szCs w:val="24"/>
          <w:rtl/>
          <w:lang w:bidi="fa-IR"/>
        </w:rPr>
        <w:instrText xml:space="preserve"> "مدیترانه"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مدیترانه</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شمال آفریقا، جنوب شرقی آسیا، شمال تا جنوب چین، اسکاتلند و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"http://fa.wikipedia.org/wiki/%D8%B4%D8%B1%D9%82" \o</w:instrText>
      </w:r>
      <w:r w:rsidRPr="00492CD4">
        <w:rPr>
          <w:rFonts w:ascii="Tahoma" w:eastAsia="Times New Roman" w:hAnsi="Tahoma" w:cs="Tahoma"/>
          <w:color w:val="000000" w:themeColor="text1"/>
          <w:sz w:val="24"/>
          <w:szCs w:val="24"/>
          <w:rtl/>
          <w:lang w:bidi="fa-IR"/>
        </w:rPr>
        <w:instrText xml:space="preserve"> "شرق"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شرق</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استرالیا پراکندگی گسترده‌ای داشته اند. آنها همیشه سبز بوده و دارای برگهایی کوچک و یکپارچه هستند که روبروی هم قرار گرفته اند. میوه این گیاه یک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"http://fa.wikipedia.org/wiki/%D8%B4%D9%81%D8%AA" \o</w:instrText>
      </w:r>
      <w:r w:rsidRPr="00492CD4">
        <w:rPr>
          <w:rFonts w:ascii="Tahoma" w:eastAsia="Times New Roman" w:hAnsi="Tahoma" w:cs="Tahoma"/>
          <w:color w:val="000000" w:themeColor="text1"/>
          <w:sz w:val="24"/>
          <w:szCs w:val="24"/>
          <w:rtl/>
          <w:lang w:bidi="fa-IR"/>
        </w:rPr>
        <w:instrText xml:space="preserve"> "شفت"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شفت</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می‌باشد.</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lang w:bidi="fa-IR"/>
        </w:rPr>
        <w:t xml:space="preserve">معروف‌ترین گونه شناخته شده این گیاه زیتون اروپایی نام دارد </w:t>
      </w:r>
      <w:proofErr w:type="spellStart"/>
      <w:r w:rsidRPr="00492CD4">
        <w:rPr>
          <w:rFonts w:ascii="Tahoma" w:eastAsia="Times New Roman" w:hAnsi="Tahoma" w:cs="Tahoma"/>
          <w:color w:val="000000" w:themeColor="text1"/>
          <w:sz w:val="24"/>
          <w:szCs w:val="24"/>
          <w:lang w:bidi="fa-IR"/>
        </w:rPr>
        <w:t>Olea</w:t>
      </w:r>
      <w:proofErr w:type="spellEnd"/>
      <w:r w:rsidRPr="00492CD4">
        <w:rPr>
          <w:rFonts w:ascii="Tahoma" w:eastAsia="Times New Roman" w:hAnsi="Tahoma" w:cs="Tahoma"/>
          <w:color w:val="000000" w:themeColor="text1"/>
          <w:sz w:val="24"/>
          <w:szCs w:val="24"/>
          <w:lang w:bidi="fa-IR"/>
        </w:rPr>
        <w:t xml:space="preserve"> </w:t>
      </w:r>
      <w:proofErr w:type="spellStart"/>
      <w:r w:rsidRPr="00492CD4">
        <w:rPr>
          <w:rFonts w:ascii="Tahoma" w:eastAsia="Times New Roman" w:hAnsi="Tahoma" w:cs="Tahoma"/>
          <w:color w:val="000000" w:themeColor="text1"/>
          <w:sz w:val="24"/>
          <w:szCs w:val="24"/>
          <w:lang w:bidi="fa-IR"/>
        </w:rPr>
        <w:t>europaea</w:t>
      </w:r>
      <w:proofErr w:type="spellEnd"/>
      <w:r w:rsidRPr="00492CD4">
        <w:rPr>
          <w:rFonts w:ascii="Tahoma" w:eastAsia="Times New Roman" w:hAnsi="Tahoma" w:cs="Tahoma"/>
          <w:color w:val="000000" w:themeColor="text1"/>
          <w:sz w:val="24"/>
          <w:szCs w:val="24"/>
          <w:rtl/>
          <w:lang w:bidi="fa-IR"/>
        </w:rPr>
        <w:t xml:space="preserve"> که از دوران باستان برای تهیه روغن زیتون و نیز برای خوردن خود میوه آن کاربرد داشته است (که در حالت طبیعی تلخ است که باید در معرض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"http://fa.wikipedia.org/wiki/%D8%AA%D8%AE%D9%85%DB%8C%D8%B1" \o</w:instrText>
      </w:r>
      <w:r w:rsidRPr="00492CD4">
        <w:rPr>
          <w:rFonts w:ascii="Tahoma" w:eastAsia="Times New Roman" w:hAnsi="Tahoma" w:cs="Tahoma"/>
          <w:color w:val="000000" w:themeColor="text1"/>
          <w:sz w:val="24"/>
          <w:szCs w:val="24"/>
          <w:rtl/>
          <w:lang w:bidi="fa-IR"/>
        </w:rPr>
        <w:instrText xml:space="preserve"> "تخمیر"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تخمیر</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طبیعی قرار گیرد و یا به منظور قابل خوردن نمودن، آن را در آب نمک بخوابانند).</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lang w:bidi="fa-IR"/>
        </w:rPr>
        <w:t xml:space="preserve">زیتون وحشی به شکل درخت کوچک یا بوته‌هایی با رشد هرزه و تیغدار است که دارای برگهایی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"http://fa.wikipedia.org/wiki/%D8%AF%D9%88%DA%A9" \o</w:instrText>
      </w:r>
      <w:r w:rsidRPr="00492CD4">
        <w:rPr>
          <w:rFonts w:ascii="Tahoma" w:eastAsia="Times New Roman" w:hAnsi="Tahoma" w:cs="Tahoma"/>
          <w:color w:val="000000" w:themeColor="text1"/>
          <w:sz w:val="24"/>
          <w:szCs w:val="24"/>
          <w:rtl/>
          <w:lang w:bidi="fa-IR"/>
        </w:rPr>
        <w:instrText xml:space="preserve"> "دوک"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دوک</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مانند وتیز، رنگ سبزمایل به خاکستری در قسمت بالا می‌باشد، زیتون وحشی جوان در قسمت پایین سفید رنگ و دارای پولکهایی مایل به سفید است ؛ گلهای سفید کوچکی دارد که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"http://fa.wikipedia.org/wiki/%DA%A9%D8%A7%D8%B3%D9%87" \o</w:instrText>
      </w:r>
      <w:r w:rsidRPr="00492CD4">
        <w:rPr>
          <w:rFonts w:ascii="Tahoma" w:eastAsia="Times New Roman" w:hAnsi="Tahoma" w:cs="Tahoma"/>
          <w:color w:val="000000" w:themeColor="text1"/>
          <w:sz w:val="24"/>
          <w:szCs w:val="24"/>
          <w:rtl/>
          <w:lang w:bidi="fa-IR"/>
        </w:rPr>
        <w:instrText xml:space="preserve"> "کاسه"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کاسه</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و جام گلها دارای چهار درز کاسه گل، دو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"http://fa.wikipedia.org/wiki/%D9%BE%D8%B1%DA%86%D9%85" \o</w:instrText>
      </w:r>
      <w:r w:rsidRPr="00492CD4">
        <w:rPr>
          <w:rFonts w:ascii="Tahoma" w:eastAsia="Times New Roman" w:hAnsi="Tahoma" w:cs="Tahoma"/>
          <w:color w:val="000000" w:themeColor="text1"/>
          <w:sz w:val="24"/>
          <w:szCs w:val="24"/>
          <w:rtl/>
          <w:lang w:bidi="fa-IR"/>
        </w:rPr>
        <w:instrText xml:space="preserve"> "پرچم"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پرچم</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و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"http://fa.wikipedia.org/wiki/%DA%A9%D9%84%D8%A7%D9%84%D9%87" \o</w:instrText>
      </w:r>
      <w:r w:rsidRPr="00492CD4">
        <w:rPr>
          <w:rFonts w:ascii="Tahoma" w:eastAsia="Times New Roman" w:hAnsi="Tahoma" w:cs="Tahoma"/>
          <w:color w:val="000000" w:themeColor="text1"/>
          <w:sz w:val="24"/>
          <w:szCs w:val="24"/>
          <w:rtl/>
          <w:lang w:bidi="fa-IR"/>
        </w:rPr>
        <w:instrText xml:space="preserve"> "کلاله"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کلاله</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شکافته می‌باشد این گلها به تدریج به شکل خوشه‌هایی که ازبغل برگها ظاهر می‌شوند بر روی چوبهای سالهای آخر می‌روید ؛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"http://fa.wikipedia.org/wiki/%D8%B4%D9%81%D8%AA" \o</w:instrText>
      </w:r>
      <w:r w:rsidRPr="00492CD4">
        <w:rPr>
          <w:rFonts w:ascii="Tahoma" w:eastAsia="Times New Roman" w:hAnsi="Tahoma" w:cs="Tahoma"/>
          <w:color w:val="000000" w:themeColor="text1"/>
          <w:sz w:val="24"/>
          <w:szCs w:val="24"/>
          <w:rtl/>
          <w:lang w:bidi="fa-IR"/>
        </w:rPr>
        <w:instrText xml:space="preserve"> "شفت"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شفت</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(میوه) در گیاه وحشی کوچک و دارای غلافی گوشتداراست این </w:t>
      </w:r>
      <w:hyperlink r:id="rId4" w:tooltip="غلاف (صفحه وجود ندارد)" w:history="1">
        <w:r w:rsidRPr="00492CD4">
          <w:rPr>
            <w:rFonts w:ascii="Tahoma" w:eastAsia="Times New Roman" w:hAnsi="Tahoma" w:cs="Tahoma"/>
            <w:color w:val="000000" w:themeColor="text1"/>
            <w:sz w:val="24"/>
            <w:szCs w:val="24"/>
            <w:u w:val="single"/>
            <w:rtl/>
            <w:lang w:bidi="fa-IR"/>
          </w:rPr>
          <w:t>غلاف</w:t>
        </w:r>
      </w:hyperlink>
      <w:r w:rsidRPr="00492CD4">
        <w:rPr>
          <w:rFonts w:ascii="Tahoma" w:eastAsia="Times New Roman" w:hAnsi="Tahoma" w:cs="Tahoma"/>
          <w:color w:val="000000" w:themeColor="text1"/>
          <w:sz w:val="24"/>
          <w:szCs w:val="24"/>
          <w:rtl/>
          <w:lang w:bidi="fa-IR"/>
        </w:rPr>
        <w:t xml:space="preserve"> که تعیین کننده ارزش اقتصادی میوه می‌باشد در نوع وحشی نسبتاً نازک است. انواع کشت شده خصوصیات متفاوتی دارند اما فشرده تر، حاصلخیزتر و بی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"http://fa.wikipedia.org/wiki/%D8%AE%D8%A7%D8%B1" \o</w:instrText>
      </w:r>
      <w:r w:rsidRPr="00492CD4">
        <w:rPr>
          <w:rFonts w:ascii="Tahoma" w:eastAsia="Times New Roman" w:hAnsi="Tahoma" w:cs="Tahoma"/>
          <w:color w:val="000000" w:themeColor="text1"/>
          <w:sz w:val="24"/>
          <w:szCs w:val="24"/>
          <w:rtl/>
          <w:lang w:bidi="fa-IR"/>
        </w:rPr>
        <w:instrText xml:space="preserve"> "خار"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خار</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است.</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lang w:bidi="fa-IR"/>
        </w:rPr>
        <w:lastRenderedPageBreak/>
        <w:t>منطقه‌ای بومی و مسلم در سوریه و قسمت‌های ساحلی آسیای میانه، فراوانی آن دریونان ومجمع الجزایر آن و کنایات فراوانی که توسط شعرای قدیمی در مورد آن بکار رفته نشان می‌دهد که زیتون بومی این نواحی بوده است اما در نواحی دورافتاده از مشرق زمین زیتون کشت نشده و کم و بیش به شکل نوع ابتدایی خود بازگشته است. این مسئله نشان دهنده مزیتی ویژه برای خاکهای آهکی و تمایل به نسیم دریایی است، درحالیکه شکوه و جلال خاصی بر روی سراشیبی‌های آهکی و پرتگاههایی که بیشتر سواحل شبه جزیره یونان و جزایر کنار آن را تشکیل می‌دهند ایجاد شده است.</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lang w:bidi="fa-IR"/>
        </w:rPr>
        <w:t>از دیدگاه پرورش دهندگان مدرن، تنوع زیتون‌های شناخته شده بسیارزیاد است. فقط در ایتالیا حداقل 300 گونه وجود دارد اما تعداد کمی از آنها تاحد زیادی رشد می‌کنند.گونه‌های اصلی ایتالیا '</w:t>
      </w:r>
      <w:proofErr w:type="spellStart"/>
      <w:r w:rsidRPr="00492CD4">
        <w:rPr>
          <w:rFonts w:ascii="Tahoma" w:eastAsia="Times New Roman" w:hAnsi="Tahoma" w:cs="Tahoma"/>
          <w:color w:val="000000" w:themeColor="text1"/>
          <w:sz w:val="24"/>
          <w:szCs w:val="24"/>
          <w:lang w:bidi="fa-IR"/>
        </w:rPr>
        <w:t>Leccino</w:t>
      </w:r>
      <w:proofErr w:type="spellEnd"/>
      <w:r w:rsidRPr="00492CD4">
        <w:rPr>
          <w:rFonts w:ascii="Tahoma" w:eastAsia="Times New Roman" w:hAnsi="Tahoma" w:cs="Tahoma"/>
          <w:color w:val="000000" w:themeColor="text1"/>
          <w:sz w:val="24"/>
          <w:szCs w:val="24"/>
          <w:lang w:bidi="fa-IR"/>
        </w:rPr>
        <w:t>', '</w:t>
      </w:r>
      <w:proofErr w:type="spellStart"/>
      <w:r w:rsidRPr="00492CD4">
        <w:rPr>
          <w:rFonts w:ascii="Tahoma" w:eastAsia="Times New Roman" w:hAnsi="Tahoma" w:cs="Tahoma"/>
          <w:color w:val="000000" w:themeColor="text1"/>
          <w:sz w:val="24"/>
          <w:szCs w:val="24"/>
          <w:lang w:bidi="fa-IR"/>
        </w:rPr>
        <w:t>Frantoio</w:t>
      </w:r>
      <w:proofErr w:type="spellEnd"/>
      <w:r w:rsidRPr="00492CD4">
        <w:rPr>
          <w:rFonts w:ascii="Tahoma" w:eastAsia="Times New Roman" w:hAnsi="Tahoma" w:cs="Tahoma"/>
          <w:color w:val="000000" w:themeColor="text1"/>
          <w:sz w:val="24"/>
          <w:szCs w:val="24"/>
          <w:rtl/>
          <w:lang w:bidi="fa-IR"/>
        </w:rPr>
        <w:t>'و '</w:t>
      </w:r>
      <w:proofErr w:type="spellStart"/>
      <w:r w:rsidRPr="00492CD4">
        <w:rPr>
          <w:rFonts w:ascii="Tahoma" w:eastAsia="Times New Roman" w:hAnsi="Tahoma" w:cs="Tahoma"/>
          <w:color w:val="000000" w:themeColor="text1"/>
          <w:sz w:val="24"/>
          <w:szCs w:val="24"/>
          <w:lang w:bidi="fa-IR"/>
        </w:rPr>
        <w:t>Carolea</w:t>
      </w:r>
      <w:proofErr w:type="spellEnd"/>
      <w:r w:rsidRPr="00492CD4">
        <w:rPr>
          <w:rFonts w:ascii="Tahoma" w:eastAsia="Times New Roman" w:hAnsi="Tahoma" w:cs="Tahoma"/>
          <w:color w:val="000000" w:themeColor="text1"/>
          <w:sz w:val="24"/>
          <w:szCs w:val="24"/>
          <w:rtl/>
          <w:lang w:bidi="fa-IR"/>
        </w:rPr>
        <w:t xml:space="preserve">' هستند.هیچکدام از آنها را نمی‌توان با توصیفات باستانی همانند دانست، اگرچه بعید نیست بعضی از گونه‌های نازک برگ که بیش از همه مورد توجه می‌باشند از تبار </w:t>
      </w:r>
      <w:proofErr w:type="spellStart"/>
      <w:r w:rsidRPr="00492CD4">
        <w:rPr>
          <w:rFonts w:ascii="Tahoma" w:eastAsia="Times New Roman" w:hAnsi="Tahoma" w:cs="Tahoma"/>
          <w:color w:val="000000" w:themeColor="text1"/>
          <w:sz w:val="24"/>
          <w:szCs w:val="24"/>
          <w:lang w:bidi="fa-IR"/>
        </w:rPr>
        <w:t>Licinian</w:t>
      </w:r>
      <w:proofErr w:type="spellEnd"/>
      <w:r w:rsidRPr="00492CD4">
        <w:rPr>
          <w:rFonts w:ascii="Tahoma" w:eastAsia="Times New Roman" w:hAnsi="Tahoma" w:cs="Tahoma"/>
          <w:color w:val="000000" w:themeColor="text1"/>
          <w:sz w:val="24"/>
          <w:szCs w:val="24"/>
          <w:rtl/>
          <w:lang w:bidi="fa-IR"/>
        </w:rPr>
        <w:t xml:space="preserve"> معروف باشند.درختان پهن برگ اسپانیا میوه‌های درشت می‌دهند اما غلاف آنها طعمی نسبتاً تلخ تر دارد و کیفیت روغن آنها نامرغوب تر است.این زیتونهای اسپانیایی است که معمولاً پس ازسوراخ سوراخ شدن و پر شدن پرورده شده وپس از خواباندن در آب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"http://fa.wikipedia.org/wiki/%D9%86%D9%85%DA%A9" \o</w:instrText>
      </w:r>
      <w:r w:rsidRPr="00492CD4">
        <w:rPr>
          <w:rFonts w:ascii="Tahoma" w:eastAsia="Times New Roman" w:hAnsi="Tahoma" w:cs="Tahoma"/>
          <w:color w:val="000000" w:themeColor="text1"/>
          <w:sz w:val="24"/>
          <w:szCs w:val="24"/>
          <w:rtl/>
          <w:lang w:bidi="fa-IR"/>
        </w:rPr>
        <w:instrText xml:space="preserve"> "نمک"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نمک</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تازه خورده می‌شوند(با فلفل ترشی، پیاز ترشی یا سایر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"http://fa.wikipedia.org/wiki/%DA%86%D8%A7%D8%B4%D9%86%DB%8C" \o</w:instrText>
      </w:r>
      <w:r w:rsidRPr="00492CD4">
        <w:rPr>
          <w:rFonts w:ascii="Tahoma" w:eastAsia="Times New Roman" w:hAnsi="Tahoma" w:cs="Tahoma"/>
          <w:color w:val="000000" w:themeColor="text1"/>
          <w:sz w:val="24"/>
          <w:szCs w:val="24"/>
          <w:rtl/>
          <w:lang w:bidi="fa-IR"/>
        </w:rPr>
        <w:instrText xml:space="preserve"> "چاشنی"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چاشنی</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ها).</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lang w:bidi="fa-IR"/>
        </w:rPr>
        <w:t xml:space="preserve">درختان زیتون حتی زمانیکه بدون هرس رشد آزادانه دارند دارای رشد بسیار آهسته‌ای هستند اما هنگامیکه امکان رشد طبیعی را در طول چند سال پیدا می‌کنند گاهی اوقات قطر تنه آنها به میزان چشمگیری افزایش می‌یابد. </w:t>
      </w:r>
      <w:proofErr w:type="gramStart"/>
      <w:r w:rsidRPr="00492CD4">
        <w:rPr>
          <w:rFonts w:ascii="Tahoma" w:eastAsia="Times New Roman" w:hAnsi="Tahoma" w:cs="Tahoma"/>
          <w:color w:val="000000" w:themeColor="text1"/>
          <w:sz w:val="24"/>
          <w:szCs w:val="24"/>
          <w:lang w:bidi="fa-IR"/>
        </w:rPr>
        <w:t>De Candolle</w:t>
      </w:r>
      <w:r w:rsidRPr="00492CD4">
        <w:rPr>
          <w:rFonts w:ascii="Tahoma" w:eastAsia="Times New Roman" w:hAnsi="Tahoma" w:cs="Tahoma"/>
          <w:color w:val="000000" w:themeColor="text1"/>
          <w:sz w:val="24"/>
          <w:szCs w:val="24"/>
          <w:rtl/>
          <w:lang w:bidi="fa-IR"/>
        </w:rPr>
        <w:t xml:space="preserve"> محیطی بیش از 10 متر (33 پا) را به ثبت رسانده که احتمال می‌رود عمرآن به چند قرن برسد.</w:t>
      </w:r>
      <w:proofErr w:type="gramEnd"/>
      <w:r w:rsidRPr="00492CD4">
        <w:rPr>
          <w:rFonts w:ascii="Tahoma" w:eastAsia="Times New Roman" w:hAnsi="Tahoma" w:cs="Tahoma"/>
          <w:color w:val="000000" w:themeColor="text1"/>
          <w:sz w:val="24"/>
          <w:szCs w:val="24"/>
          <w:rtl/>
          <w:lang w:bidi="fa-IR"/>
        </w:rPr>
        <w:t xml:space="preserve"> قدمت بعضی از درختان زیتون ایتالیا را به اولین سالهای امپراتوری یا حتی روزهای جمهوری روم نسبت می‌دهند؛ اما همیشه سن چنین درختان باستانی در زمان رشد مورد تردید قرارمی گیرد و شناسایی آنها با توصیفات قدیمی هنوز </w:t>
      </w:r>
      <w:r w:rsidRPr="00492CD4">
        <w:rPr>
          <w:rFonts w:ascii="Tahoma" w:eastAsia="Times New Roman" w:hAnsi="Tahoma" w:cs="Tahoma"/>
          <w:color w:val="000000" w:themeColor="text1"/>
          <w:sz w:val="24"/>
          <w:szCs w:val="24"/>
          <w:rtl/>
          <w:lang w:bidi="fa-IR"/>
        </w:rPr>
        <w:lastRenderedPageBreak/>
        <w:t xml:space="preserve">دشوارتر است.درختان تحت پرورش به ندرت به ارتفاع بیش از 15 متر می‌رسند (50 فوت) و معمولاً در فرانسه و ایتالیا به‌وسیله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"http://fa.wikipedia.org/w/index.php?title=%D9%87%D8%B1%D8%B3&amp;action=edit&amp;redlink=1" \o</w:instrText>
      </w:r>
      <w:r w:rsidRPr="00492CD4">
        <w:rPr>
          <w:rFonts w:ascii="Tahoma" w:eastAsia="Times New Roman" w:hAnsi="Tahoma" w:cs="Tahoma"/>
          <w:color w:val="000000" w:themeColor="text1"/>
          <w:sz w:val="24"/>
          <w:szCs w:val="24"/>
          <w:rtl/>
          <w:lang w:bidi="fa-IR"/>
        </w:rPr>
        <w:instrText xml:space="preserve"> "هرس (صفحه وجود ندارد)"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هرس</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کردن‌های زیاد به ابعادی بسیار محدود ترمنحصر می‌شوند .چوب آن که به رنگ زرد یا قهوه‌ای مایل به سبز روشن است اغلب با ته رنگ تیره تری رگه دار شده است و بسیار سخت و متراکم می‌باشد چوب آن برای قفسه سازان و خراطان تزئینی بسیار با ارزش است.</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lang w:bidi="fa-IR"/>
        </w:rPr>
        <w:t xml:space="preserve">این گیاه حدود 600 سال پیش هم زمان با مهاجرت گروهی از کردان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"http://fa.wikipedia.org/wiki/%DA%A9%D8%B1%D9%85%D8%A7%D9%86%D8%AC%DB%8C" \o</w:instrText>
      </w:r>
      <w:r w:rsidRPr="00492CD4">
        <w:rPr>
          <w:rFonts w:ascii="Tahoma" w:eastAsia="Times New Roman" w:hAnsi="Tahoma" w:cs="Tahoma"/>
          <w:color w:val="000000" w:themeColor="text1"/>
          <w:sz w:val="24"/>
          <w:szCs w:val="24"/>
          <w:rtl/>
          <w:lang w:bidi="fa-IR"/>
        </w:rPr>
        <w:instrText xml:space="preserve"> "کرمانجی"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کرمانجی</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از حلب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"http://fa.wikipedia.org/wiki/%D8%B3%D9%88%D8%B1%DB%8C%D9%87" \o</w:instrText>
      </w:r>
      <w:r w:rsidRPr="00492CD4">
        <w:rPr>
          <w:rFonts w:ascii="Tahoma" w:eastAsia="Times New Roman" w:hAnsi="Tahoma" w:cs="Tahoma"/>
          <w:color w:val="000000" w:themeColor="text1"/>
          <w:sz w:val="24"/>
          <w:szCs w:val="24"/>
          <w:rtl/>
          <w:lang w:bidi="fa-IR"/>
        </w:rPr>
        <w:instrText xml:space="preserve"> "سوریه"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سوریه</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به منطقه </w:t>
      </w:r>
      <w:r w:rsidR="007D21C1" w:rsidRPr="00492CD4">
        <w:rPr>
          <w:rFonts w:ascii="Tahoma" w:eastAsia="Times New Roman" w:hAnsi="Tahoma" w:cs="Tahoma"/>
          <w:color w:val="000000" w:themeColor="text1"/>
          <w:sz w:val="24"/>
          <w:szCs w:val="24"/>
          <w:rtl/>
          <w:lang w:bidi="fa-IR"/>
        </w:rPr>
        <w:fldChar w:fldCharType="begin"/>
      </w:r>
      <w:r w:rsidRPr="00492CD4">
        <w:rPr>
          <w:rFonts w:ascii="Tahoma" w:eastAsia="Times New Roman" w:hAnsi="Tahoma" w:cs="Tahoma"/>
          <w:color w:val="000000" w:themeColor="text1"/>
          <w:sz w:val="24"/>
          <w:szCs w:val="24"/>
          <w:rtl/>
          <w:lang w:bidi="fa-IR"/>
        </w:rPr>
        <w:instrText xml:space="preserve"> </w:instrText>
      </w:r>
      <w:r w:rsidRPr="00492CD4">
        <w:rPr>
          <w:rFonts w:ascii="Tahoma" w:eastAsia="Times New Roman" w:hAnsi="Tahoma" w:cs="Tahoma"/>
          <w:color w:val="000000" w:themeColor="text1"/>
          <w:sz w:val="24"/>
          <w:szCs w:val="24"/>
          <w:lang w:bidi="fa-IR"/>
        </w:rPr>
        <w:instrText>HYPERLINK "http://fa.wikipedia.org/wiki/%D8%B4%D9%87%D8%B1%D8%B3%D8%AA%D8%A7%D9%86_%D8%B1%D9%88%D8%AF%D8%A8%D8%A7%D8%B1" \o</w:instrText>
      </w:r>
      <w:r w:rsidRPr="00492CD4">
        <w:rPr>
          <w:rFonts w:ascii="Tahoma" w:eastAsia="Times New Roman" w:hAnsi="Tahoma" w:cs="Tahoma"/>
          <w:color w:val="000000" w:themeColor="text1"/>
          <w:sz w:val="24"/>
          <w:szCs w:val="24"/>
          <w:rtl/>
          <w:lang w:bidi="fa-IR"/>
        </w:rPr>
        <w:instrText xml:space="preserve"> "شهرستان رودبار" </w:instrText>
      </w:r>
      <w:r w:rsidR="007D21C1" w:rsidRPr="00492CD4">
        <w:rPr>
          <w:rFonts w:ascii="Tahoma" w:eastAsia="Times New Roman" w:hAnsi="Tahoma" w:cs="Tahoma"/>
          <w:color w:val="000000" w:themeColor="text1"/>
          <w:sz w:val="24"/>
          <w:szCs w:val="24"/>
          <w:rtl/>
          <w:lang w:bidi="fa-IR"/>
        </w:rPr>
        <w:fldChar w:fldCharType="separate"/>
      </w:r>
      <w:r w:rsidRPr="00492CD4">
        <w:rPr>
          <w:rFonts w:ascii="Tahoma" w:eastAsia="Times New Roman" w:hAnsi="Tahoma" w:cs="Tahoma"/>
          <w:color w:val="000000" w:themeColor="text1"/>
          <w:sz w:val="24"/>
          <w:szCs w:val="24"/>
          <w:u w:val="single"/>
          <w:rtl/>
          <w:lang w:bidi="fa-IR"/>
        </w:rPr>
        <w:t>رودبار</w:t>
      </w:r>
      <w:r w:rsidR="007D21C1" w:rsidRPr="00492CD4">
        <w:rPr>
          <w:rFonts w:ascii="Tahoma" w:eastAsia="Times New Roman" w:hAnsi="Tahoma" w:cs="Tahoma"/>
          <w:color w:val="000000" w:themeColor="text1"/>
          <w:sz w:val="24"/>
          <w:szCs w:val="24"/>
          <w:rtl/>
          <w:lang w:bidi="fa-IR"/>
        </w:rPr>
        <w:fldChar w:fldCharType="end"/>
      </w:r>
      <w:r w:rsidRPr="00492CD4">
        <w:rPr>
          <w:rFonts w:ascii="Tahoma" w:eastAsia="Times New Roman" w:hAnsi="Tahoma" w:cs="Tahoma"/>
          <w:color w:val="000000" w:themeColor="text1"/>
          <w:sz w:val="24"/>
          <w:szCs w:val="24"/>
          <w:rtl/>
          <w:lang w:bidi="fa-IR"/>
        </w:rPr>
        <w:t xml:space="preserve"> وارد شد.این درحالی است که "ناصرخسرو"درسفرنامه خودازوجود زیتون درطارم سخن گفته است.</w:t>
      </w:r>
    </w:p>
    <w:p w:rsidR="00EA408B" w:rsidRPr="00492CD4" w:rsidRDefault="00EA408B" w:rsidP="00492CD4">
      <w:pPr>
        <w:shd w:val="clear" w:color="auto" w:fill="FFFFFF" w:themeFill="background1"/>
        <w:bidi/>
        <w:spacing w:before="240" w:after="60" w:line="480" w:lineRule="auto"/>
        <w:jc w:val="both"/>
        <w:outlineLvl w:val="1"/>
        <w:rPr>
          <w:rFonts w:ascii="Tahoma" w:eastAsia="Times New Roman" w:hAnsi="Tahoma" w:cs="Tahoma"/>
          <w:b/>
          <w:bCs/>
          <w:color w:val="000000" w:themeColor="text1"/>
          <w:sz w:val="24"/>
          <w:szCs w:val="24"/>
          <w:rtl/>
        </w:rPr>
      </w:pPr>
      <w:r w:rsidRPr="00492CD4">
        <w:rPr>
          <w:rFonts w:ascii="Tahoma" w:eastAsia="Times New Roman" w:hAnsi="Tahoma" w:cs="Tahoma"/>
          <w:b/>
          <w:bCs/>
          <w:color w:val="000000" w:themeColor="text1"/>
          <w:sz w:val="24"/>
          <w:szCs w:val="24"/>
          <w:rtl/>
          <w:lang w:bidi="fa-IR"/>
        </w:rPr>
        <w:t>خواص درمانی زیتون</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lang w:bidi="fa-IR"/>
        </w:rPr>
        <w:t>زیتون نقرس و رماتیسم را درمان می‌کند ، برگ زیتون با اثر مقوی درمان کننده فشار خون و زخم‌های عفونی است. شیرابه‌ای قندی تحت نام (مان زیتون) از ساقه این درخت ترشح می‌شود که مصرف خوراکی دارد. همچنین برگ زیتون نیز حاوی گلوکزید،‌مواد قندی، مواد تلخ، کلروفیل، اسید گالیک، تائن، موم و مانیت است. روغن زیتون، سوزش و درد ناشی ازسوختگی را تسکین داده و از بروز تاول جلوگیری می‌کند. کمپرس پوست در موارد آفتاب زدگی، سرمازدگی، گزش مار، عقرب و حشرات با روغن زیتون سبب تسکین درد و سوزش و التیام می‌شود. همچنین ماساژ پوست با روغن زیتون، تعریق زیاد را کاهش داده،‌مژه و ابرو را تقویت می‌کند. این درحالی است که ماساژ پوست سر با روغن زیتون سبب تقویت پوست و مو گشته و شوره سر را برطرف می‌سازد و موهای سپید شده را سیاه می‌نماید. چند قطره روغن زیتون سریعا خارش و سوزش چشم و پلک راتسکین داده و آبریزش چشم را برطرف ساخته و قوه بینایی را تقویت می‌کند.</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lang w:bidi="fa-IR"/>
        </w:rPr>
        <w:lastRenderedPageBreak/>
        <w:t>مخلوط مساوی روغن زیتون و گلیسیرین نیز نقش مفیدی در معالجه پوست پای ترک خورده، درمان شوره سر و ریزش مو، جلوگیری از سفیدی مو دارد. پوست و برگ درخت زیتون دارای خواص تب‌بر است.</w:t>
      </w:r>
    </w:p>
    <w:p w:rsidR="00EA408B" w:rsidRPr="00492CD4" w:rsidRDefault="00EA408B" w:rsidP="00492CD4">
      <w:pPr>
        <w:shd w:val="clear" w:color="auto" w:fill="FFFFFF" w:themeFill="background1"/>
        <w:bidi/>
        <w:spacing w:after="0"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rPr>
        <w:t>خواص زیتون از منظر اسلام</w:t>
      </w:r>
    </w:p>
    <w:p w:rsidR="00EA408B" w:rsidRPr="00492CD4" w:rsidRDefault="00EA408B" w:rsidP="00492CD4">
      <w:pPr>
        <w:shd w:val="clear" w:color="auto" w:fill="FFFFFF" w:themeFill="background1"/>
        <w:bidi/>
        <w:spacing w:after="0"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rPr>
        <w:t>پیامبر خدا (ص):" چه نیکو مسواکی است زیتون ،از درختی خجسته ! دهان را خوش بو می کند ،جرم دندان را می برد ومسواک من و پیامبران پیشین است .</w:t>
      </w:r>
      <w:r w:rsidRPr="00492CD4">
        <w:rPr>
          <w:rFonts w:ascii="Tahoma" w:eastAsia="Times New Roman" w:hAnsi="Tahoma" w:cs="Tahoma"/>
          <w:color w:val="000000" w:themeColor="text1"/>
          <w:sz w:val="24"/>
          <w:szCs w:val="24"/>
          <w:rtl/>
        </w:rPr>
        <w:br/>
      </w:r>
      <w:r w:rsidRPr="00492CD4">
        <w:rPr>
          <w:rFonts w:ascii="Tahoma" w:eastAsia="Times New Roman" w:hAnsi="Tahoma" w:cs="Tahoma"/>
          <w:color w:val="000000" w:themeColor="text1"/>
          <w:sz w:val="24"/>
          <w:szCs w:val="24"/>
          <w:rtl/>
        </w:rPr>
        <w:br/>
        <w:t>امام صادق(ع):"زیتون بادها رااز بدن دور می کند ."</w:t>
      </w:r>
      <w:r w:rsidRPr="00492CD4">
        <w:rPr>
          <w:rFonts w:ascii="Tahoma" w:eastAsia="Times New Roman" w:hAnsi="Tahoma" w:cs="Tahoma"/>
          <w:color w:val="000000" w:themeColor="text1"/>
          <w:sz w:val="24"/>
          <w:szCs w:val="24"/>
          <w:rtl/>
        </w:rPr>
        <w:br/>
      </w:r>
      <w:r w:rsidRPr="00492CD4">
        <w:rPr>
          <w:rFonts w:ascii="Tahoma" w:eastAsia="Times New Roman" w:hAnsi="Tahoma" w:cs="Tahoma"/>
          <w:color w:val="000000" w:themeColor="text1"/>
          <w:sz w:val="24"/>
          <w:szCs w:val="24"/>
          <w:rtl/>
        </w:rPr>
        <w:br/>
        <w:t>امام کاظم (ع):"یکی از چیزهایی که آدم به فرزند خود آموخت این بود که "زیتون بخور چراکه درختی خجسته است ."</w:t>
      </w:r>
      <w:r w:rsidRPr="00492CD4">
        <w:rPr>
          <w:rFonts w:ascii="Tahoma" w:eastAsia="Times New Roman" w:hAnsi="Tahoma" w:cs="Tahoma"/>
          <w:color w:val="000000" w:themeColor="text1"/>
          <w:sz w:val="24"/>
          <w:szCs w:val="24"/>
          <w:rtl/>
        </w:rPr>
        <w:br/>
      </w:r>
      <w:r w:rsidRPr="00492CD4">
        <w:rPr>
          <w:rFonts w:ascii="Tahoma" w:eastAsia="Times New Roman" w:hAnsi="Tahoma" w:cs="Tahoma"/>
          <w:color w:val="000000" w:themeColor="text1"/>
          <w:sz w:val="24"/>
          <w:szCs w:val="24"/>
          <w:rtl/>
        </w:rPr>
        <w:br/>
      </w:r>
      <w:r w:rsidRPr="00492CD4">
        <w:rPr>
          <w:rFonts w:ascii="Tahoma" w:eastAsia="Times New Roman" w:hAnsi="Tahoma" w:cs="Tahoma"/>
          <w:b/>
          <w:bCs/>
          <w:color w:val="000000" w:themeColor="text1"/>
          <w:sz w:val="24"/>
          <w:szCs w:val="24"/>
          <w:rtl/>
        </w:rPr>
        <w:t>خواص روغن زیتون</w:t>
      </w:r>
      <w:r w:rsidRPr="00492CD4">
        <w:rPr>
          <w:rFonts w:ascii="Tahoma" w:eastAsia="Times New Roman" w:hAnsi="Tahoma" w:cs="Tahoma"/>
          <w:color w:val="000000" w:themeColor="text1"/>
          <w:sz w:val="24"/>
          <w:szCs w:val="24"/>
          <w:rtl/>
        </w:rPr>
        <w:br/>
      </w:r>
      <w:r w:rsidRPr="00492CD4">
        <w:rPr>
          <w:rFonts w:ascii="Tahoma" w:eastAsia="Times New Roman" w:hAnsi="Tahoma" w:cs="Tahoma"/>
          <w:color w:val="000000" w:themeColor="text1"/>
          <w:sz w:val="24"/>
          <w:szCs w:val="24"/>
          <w:rtl/>
        </w:rPr>
        <w:br/>
        <w:t>پیامبر خدا( ص): " روغن زیتون بخورید و خود را با روغن زیتون چرب کنید ؛چرا که آن از درختی خجسته است ."</w:t>
      </w:r>
      <w:r w:rsidRPr="00492CD4">
        <w:rPr>
          <w:rFonts w:ascii="Tahoma" w:eastAsia="Times New Roman" w:hAnsi="Tahoma" w:cs="Tahoma"/>
          <w:color w:val="000000" w:themeColor="text1"/>
          <w:sz w:val="24"/>
          <w:szCs w:val="24"/>
          <w:rtl/>
        </w:rPr>
        <w:br/>
      </w:r>
      <w:r w:rsidRPr="00492CD4">
        <w:rPr>
          <w:rFonts w:ascii="Tahoma" w:eastAsia="Times New Roman" w:hAnsi="Tahoma" w:cs="Tahoma"/>
          <w:color w:val="000000" w:themeColor="text1"/>
          <w:sz w:val="24"/>
          <w:szCs w:val="24"/>
          <w:rtl/>
        </w:rPr>
        <w:br/>
        <w:t>پیامبر خدا (ص):"روغن زیتون بخورید چرا که خجسته است .از آن خورش بسازید و از روغن آن برخویش بمالید چرا که از درختی خجسته بیرون می اید . "</w:t>
      </w:r>
    </w:p>
    <w:p w:rsidR="00EA408B" w:rsidRPr="00492CD4" w:rsidRDefault="00EA408B" w:rsidP="00492CD4">
      <w:pPr>
        <w:shd w:val="clear" w:color="auto" w:fill="FFFFFF" w:themeFill="background1"/>
        <w:bidi/>
        <w:spacing w:after="0" w:line="480" w:lineRule="auto"/>
        <w:jc w:val="both"/>
        <w:textAlignment w:val="top"/>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rPr>
        <w:t xml:space="preserve">خاصیت روغن زیتون خیلی خالص </w:t>
      </w:r>
    </w:p>
    <w:p w:rsidR="00EA408B" w:rsidRPr="00492CD4" w:rsidRDefault="00EA408B" w:rsidP="00492CD4">
      <w:pPr>
        <w:shd w:val="clear" w:color="auto" w:fill="FFFFFF" w:themeFill="background1"/>
        <w:bidi/>
        <w:spacing w:after="240" w:line="480" w:lineRule="auto"/>
        <w:jc w:val="both"/>
        <w:textAlignment w:val="top"/>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rPr>
        <w:br/>
      </w:r>
      <w:r w:rsidRPr="00492CD4">
        <w:rPr>
          <w:rFonts w:ascii="Tahoma" w:eastAsia="Times New Roman" w:hAnsi="Tahoma" w:cs="Tahoma"/>
          <w:color w:val="000000" w:themeColor="text1"/>
          <w:sz w:val="24"/>
          <w:szCs w:val="24"/>
          <w:rtl/>
        </w:rPr>
        <w:br/>
      </w:r>
      <w:r w:rsidRPr="00492CD4">
        <w:rPr>
          <w:rFonts w:ascii="Tahoma" w:eastAsia="Times New Roman" w:hAnsi="Tahoma" w:cs="Tahoma"/>
          <w:color w:val="000000" w:themeColor="text1"/>
          <w:sz w:val="24"/>
          <w:szCs w:val="24"/>
          <w:rtl/>
        </w:rPr>
        <w:lastRenderedPageBreak/>
        <w:br/>
        <w:t xml:space="preserve">دانشمندان اخیرا مطالعه ای را روی تاثیر انواع چربی ها در عوامل التهابی بدن انجام داده اند. این مطالعه نشان داد روغن زیتون فوق بکر ( </w:t>
      </w:r>
      <w:r w:rsidRPr="00492CD4">
        <w:rPr>
          <w:rFonts w:ascii="Tahoma" w:eastAsia="Times New Roman" w:hAnsi="Tahoma" w:cs="Tahoma"/>
          <w:color w:val="000000" w:themeColor="text1"/>
          <w:sz w:val="24"/>
          <w:szCs w:val="24"/>
        </w:rPr>
        <w:t>Extra Virgin Olive Oil</w:t>
      </w:r>
      <w:r w:rsidRPr="00492CD4">
        <w:rPr>
          <w:rFonts w:ascii="Tahoma" w:eastAsia="Times New Roman" w:hAnsi="Tahoma" w:cs="Tahoma"/>
          <w:color w:val="000000" w:themeColor="text1"/>
          <w:sz w:val="24"/>
          <w:szCs w:val="24"/>
          <w:rtl/>
        </w:rPr>
        <w:t>)، روندهای التهابی را کاهش می دهد. نتایج همچنین حاکی از آن بود که مصرف انواع مغزها (مثل آجیل) در این رابطه تاثیر متوسط داشته و مصرف کره نیز تاثیر مخرب دارد. روغن زیتون همچنین با کاهش مقدار ترومبوکسان، چسبندگی پلاکت ها را به تاخیر انداخته و مانع تشکیل لخته خون در رگ های بدن می شود. این روغن با داشتن 75 درصد چربی های تک غیر اشباع (</w:t>
      </w:r>
      <w:r w:rsidRPr="00492CD4">
        <w:rPr>
          <w:rFonts w:ascii="Tahoma" w:eastAsia="Times New Roman" w:hAnsi="Tahoma" w:cs="Tahoma"/>
          <w:color w:val="000000" w:themeColor="text1"/>
          <w:sz w:val="24"/>
          <w:szCs w:val="24"/>
        </w:rPr>
        <w:t>MUFA</w:t>
      </w:r>
      <w:r w:rsidRPr="00492CD4">
        <w:rPr>
          <w:rFonts w:ascii="Tahoma" w:eastAsia="Times New Roman" w:hAnsi="Tahoma" w:cs="Tahoma"/>
          <w:color w:val="000000" w:themeColor="text1"/>
          <w:sz w:val="24"/>
          <w:szCs w:val="24"/>
          <w:rtl/>
        </w:rPr>
        <w:t>)*،نسبت به سایر روغن های مایع، به حرارت و اکسیداسیون نیز مقاوم است.</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b/>
          <w:bCs/>
          <w:color w:val="000000" w:themeColor="text1"/>
          <w:sz w:val="24"/>
          <w:szCs w:val="24"/>
          <w:rtl/>
        </w:rPr>
        <w:t>روغن زیتون</w:t>
      </w:r>
      <w:r w:rsidRPr="00492CD4">
        <w:rPr>
          <w:rFonts w:ascii="Tahoma" w:eastAsia="Times New Roman" w:hAnsi="Tahoma" w:cs="Tahoma"/>
          <w:b/>
          <w:bCs/>
          <w:color w:val="000000" w:themeColor="text1"/>
          <w:sz w:val="24"/>
          <w:szCs w:val="24"/>
          <w:rtl/>
        </w:rPr>
        <w:br/>
      </w:r>
      <w:r w:rsidRPr="00492CD4">
        <w:rPr>
          <w:rFonts w:ascii="Tahoma" w:eastAsia="Times New Roman" w:hAnsi="Tahoma" w:cs="Tahoma"/>
          <w:color w:val="000000" w:themeColor="text1"/>
          <w:sz w:val="24"/>
          <w:szCs w:val="24"/>
          <w:rtl/>
        </w:rPr>
        <w:t xml:space="preserve">روغن زیتون بهترین روغن گیاهی برای سلامت بدن به خصوص قلب است زیرا با پایین آوردن کلسترول مضر </w:t>
      </w:r>
      <w:proofErr w:type="spellStart"/>
      <w:r w:rsidRPr="00492CD4">
        <w:rPr>
          <w:rFonts w:ascii="Tahoma" w:eastAsia="Times New Roman" w:hAnsi="Tahoma" w:cs="Tahoma"/>
          <w:color w:val="000000" w:themeColor="text1"/>
          <w:sz w:val="24"/>
          <w:szCs w:val="24"/>
        </w:rPr>
        <w:t>Ldl</w:t>
      </w:r>
      <w:proofErr w:type="spellEnd"/>
      <w:r w:rsidRPr="00492CD4">
        <w:rPr>
          <w:rFonts w:ascii="Tahoma" w:eastAsia="Times New Roman" w:hAnsi="Tahoma" w:cs="Tahoma"/>
          <w:color w:val="000000" w:themeColor="text1"/>
          <w:sz w:val="24"/>
          <w:szCs w:val="24"/>
          <w:rtl/>
        </w:rPr>
        <w:t xml:space="preserve"> کلسترول مفید خون را افزایش داده مانع از تشکیل لخته های خونی می گردد و همچنین فشار خون را کاهش می دهد. </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rPr>
        <w:t>کاهش دهنده ی کلسترول</w:t>
      </w:r>
      <w:r w:rsidRPr="00492CD4">
        <w:rPr>
          <w:rFonts w:ascii="Tahoma" w:eastAsia="Times New Roman" w:hAnsi="Tahoma" w:cs="Tahoma"/>
          <w:color w:val="000000" w:themeColor="text1"/>
          <w:sz w:val="24"/>
          <w:szCs w:val="24"/>
          <w:rtl/>
        </w:rPr>
        <w:br/>
        <w:t xml:space="preserve">طبق گزارش هیات تحقیقات دانشگاه علوم پزشکی تگزاس روغن زیتون خطر افزایش کلسترول مضر را در افراد میانسال تا حدود 21 درصد کاهش داده و در عین حال میزان کلسترول مفید آن را ثابت نگه می دارد. </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rPr>
        <w:t>رقیق کننده و پایین آورنده فشار خون</w:t>
      </w:r>
      <w:r w:rsidRPr="00492CD4">
        <w:rPr>
          <w:rFonts w:ascii="Tahoma" w:eastAsia="Times New Roman" w:hAnsi="Tahoma" w:cs="Tahoma"/>
          <w:color w:val="000000" w:themeColor="text1"/>
          <w:sz w:val="24"/>
          <w:szCs w:val="24"/>
          <w:rtl/>
        </w:rPr>
        <w:br/>
        <w:t>روغن زیتون عامل موثری در مقابله با بیماریهای قلبی است. تاثیر روغن زیتون در رقیق کردن خون و از بین بردن لخته های خونی باعث کاهش خطر سکته های ناشی از آن می شود و فشار خون را نیز پایین می آورد.</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b/>
          <w:bCs/>
          <w:color w:val="000000" w:themeColor="text1"/>
          <w:sz w:val="24"/>
          <w:szCs w:val="24"/>
          <w:rtl/>
          <w:lang w:bidi="fa-IR"/>
        </w:rPr>
        <w:lastRenderedPageBreak/>
        <w:t>خواص شفابخش روغن زیتون</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b/>
          <w:bCs/>
          <w:color w:val="000000" w:themeColor="text1"/>
          <w:sz w:val="24"/>
          <w:szCs w:val="24"/>
          <w:rtl/>
          <w:lang w:bidi="fa-IR"/>
        </w:rPr>
        <w:t>ترکیبات موجود در روغن زیتون:</w:t>
      </w:r>
      <w:r w:rsidRPr="00492CD4">
        <w:rPr>
          <w:rFonts w:ascii="Tahoma" w:eastAsia="Times New Roman" w:hAnsi="Tahoma" w:cs="Tahoma"/>
          <w:b/>
          <w:bCs/>
          <w:color w:val="000000" w:themeColor="text1"/>
          <w:sz w:val="24"/>
          <w:szCs w:val="24"/>
          <w:rtl/>
          <w:lang w:bidi="fa-IR"/>
        </w:rPr>
        <w:br/>
      </w:r>
      <w:r w:rsidRPr="00492CD4">
        <w:rPr>
          <w:rFonts w:ascii="Tahoma" w:eastAsia="Times New Roman" w:hAnsi="Tahoma" w:cs="Tahoma"/>
          <w:color w:val="000000" w:themeColor="text1"/>
          <w:sz w:val="24"/>
          <w:szCs w:val="24"/>
          <w:rtl/>
          <w:lang w:bidi="fa-IR"/>
        </w:rPr>
        <w:t>روغن زیتون “بکر” (از خمیر زیتون بدون اعمال حرارت حاصل می ‌شود که کاملاً خوراکی و رنگ آن زرد متمایل به سبز است) به عنوان یک محصول طبیعی از نظر کمی و کیفی بر اساس نوع و روش روغن ‌کشی، رسیدگی میوه، شرایط آب و هوایی و میزان بارندگی دارای ترکیبات متغیری خواهد بود. اما به طور کلی در روغن زیتون ترکیبات گلیسیریدی (روغنی)، هیدروکربن‌ها، توکرفرول‌ها، الکل‌ها، استرول، ترکیبات معطر و اجزای متعدد دیگری وجود دارند. اغلب این ترکیبات دارای خواص بیولوژیکی گوناگونی هستند</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lang w:bidi="fa-IR"/>
        </w:rPr>
        <w:t>در بین اجزای تشکیل اسیدهای چرب اولئیک، لینولئیک و پالمتیک از نظر کمی بالاترین درصد را دارا هستند. مقدار زیاد اسید اولئیک نه تنها تأثیر زیادی در طعم روغن دارد، بلکه منبع ایده‌آلی برای تولید انرژی و عامل جلوگیری از بیماری‌های قلبی و عروقی می‌ باشد. وجود اسید چرب ضروری لینولئیک در روغن زیتون متناسب با میزانی است که باید در غذای روزانه وجود داشته باشد.</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lang w:bidi="fa-IR"/>
        </w:rPr>
        <w:t xml:space="preserve">بالا بودن مقدار ویتامین </w:t>
      </w:r>
      <w:r w:rsidRPr="00492CD4">
        <w:rPr>
          <w:rFonts w:ascii="Tahoma" w:eastAsia="Times New Roman" w:hAnsi="Tahoma" w:cs="Tahoma"/>
          <w:color w:val="000000" w:themeColor="text1"/>
          <w:sz w:val="24"/>
          <w:szCs w:val="24"/>
          <w:lang w:bidi="fa-IR"/>
        </w:rPr>
        <w:t>E</w:t>
      </w:r>
      <w:r w:rsidRPr="00492CD4">
        <w:rPr>
          <w:rFonts w:ascii="Tahoma" w:eastAsia="Times New Roman" w:hAnsi="Tahoma" w:cs="Tahoma"/>
          <w:color w:val="000000" w:themeColor="text1"/>
          <w:sz w:val="24"/>
          <w:szCs w:val="24"/>
          <w:rtl/>
          <w:lang w:bidi="fa-IR"/>
        </w:rPr>
        <w:t xml:space="preserve"> و رنگدانه‌های کاروتنوییدی روغن زیتون و نسبت مناسب اسیدهای چرب غیر اشباع به اسیدهای چرب اشباع، در پایداری این روغن بسیار موثر است.</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lang w:bidi="fa-IR"/>
        </w:rPr>
        <w:t>تقلبات در روغن زیتون</w:t>
      </w:r>
      <w:r w:rsidRPr="00492CD4">
        <w:rPr>
          <w:rFonts w:ascii="Tahoma" w:eastAsia="Times New Roman" w:hAnsi="Tahoma" w:cs="Tahoma"/>
          <w:color w:val="000000" w:themeColor="text1"/>
          <w:sz w:val="24"/>
          <w:szCs w:val="24"/>
          <w:rtl/>
          <w:lang w:bidi="fa-IR"/>
        </w:rPr>
        <w:br/>
        <w:t xml:space="preserve">روغن زیتون به دلیل قیمت و ارزش بالای تغذیه‌ای، گاه به صورت تقلبی با روغن‌های معمولی و کم ارزش مخلوط و به بازار عرضه می شود. به همین منظور در طول سال‌های متمادی تحقیقات قابل توجهی در هر یک از زمینه‌های ممکن در مورد روغن زیتون انجام شده است. با این حال تشخیص روغن اضافه شده به روغن زیتون معمولاً به آسانی انجام نمی ‌شود، چرا که گاهی </w:t>
      </w:r>
      <w:r w:rsidRPr="00492CD4">
        <w:rPr>
          <w:rFonts w:ascii="Tahoma" w:eastAsia="Times New Roman" w:hAnsi="Tahoma" w:cs="Tahoma"/>
          <w:color w:val="000000" w:themeColor="text1"/>
          <w:sz w:val="24"/>
          <w:szCs w:val="24"/>
          <w:rtl/>
          <w:lang w:bidi="fa-IR"/>
        </w:rPr>
        <w:lastRenderedPageBreak/>
        <w:t>روغن اضافی را طوری انتخاب می ‌کنند که هیچ تغییری در شاخص‌ها (عدد یدی، عدد صابونی، تغییر ضریب شکست نور) به وجود نیاید.</w:t>
      </w:r>
    </w:p>
    <w:p w:rsidR="00EA408B" w:rsidRPr="00492CD4" w:rsidRDefault="00EA408B" w:rsidP="00492CD4">
      <w:pPr>
        <w:shd w:val="clear" w:color="auto" w:fill="FFFFFF" w:themeFill="background1"/>
        <w:bidi/>
        <w:spacing w:before="100" w:beforeAutospacing="1" w:after="100" w:afterAutospacing="1" w:line="480" w:lineRule="auto"/>
        <w:jc w:val="both"/>
        <w:rPr>
          <w:rFonts w:ascii="Tahoma" w:eastAsia="Times New Roman" w:hAnsi="Tahoma" w:cs="Tahoma"/>
          <w:color w:val="000000" w:themeColor="text1"/>
          <w:sz w:val="24"/>
          <w:szCs w:val="24"/>
          <w:rtl/>
        </w:rPr>
      </w:pPr>
      <w:r w:rsidRPr="00492CD4">
        <w:rPr>
          <w:rFonts w:ascii="Tahoma" w:eastAsia="Times New Roman" w:hAnsi="Tahoma" w:cs="Tahoma"/>
          <w:color w:val="000000" w:themeColor="text1"/>
          <w:sz w:val="24"/>
          <w:szCs w:val="24"/>
          <w:rtl/>
          <w:lang w:bidi="fa-IR"/>
        </w:rPr>
        <w:t>افزودن روغن‌های ارزان ‌تر مانند روغن ذرت، روغن‌های هیدروژنه و جامد، همچنین روغن زیتون تصفیه شده ( که مصرف خوراکی ندارد) و روغن تفاله ی زیتون به روغن زیتون بکر، اغلب به عنوان تقلب در روغن زیتون محسوب می شوند.</w:t>
      </w:r>
    </w:p>
    <w:p w:rsidR="00EA408B" w:rsidRPr="00492CD4" w:rsidRDefault="00EA408B" w:rsidP="00492CD4">
      <w:pPr>
        <w:shd w:val="clear" w:color="auto" w:fill="FFFFFF" w:themeFill="background1"/>
        <w:bidi/>
        <w:spacing w:after="75" w:line="480" w:lineRule="auto"/>
        <w:jc w:val="both"/>
        <w:rPr>
          <w:rFonts w:ascii="Tahoma" w:eastAsia="Times New Roman" w:hAnsi="Tahoma" w:cs="Tahoma"/>
          <w:color w:val="000000" w:themeColor="text1"/>
          <w:sz w:val="24"/>
          <w:szCs w:val="24"/>
        </w:rPr>
      </w:pPr>
    </w:p>
    <w:p w:rsidR="00EA408B" w:rsidRPr="00492CD4" w:rsidRDefault="00EA408B" w:rsidP="00492CD4">
      <w:pPr>
        <w:shd w:val="clear" w:color="auto" w:fill="FFFFFF" w:themeFill="background1"/>
        <w:bidi/>
        <w:spacing w:after="0" w:line="480" w:lineRule="auto"/>
        <w:jc w:val="both"/>
        <w:rPr>
          <w:rFonts w:ascii="Tahoma" w:eastAsia="Times New Roman" w:hAnsi="Tahoma" w:cs="Tahoma"/>
          <w:color w:val="000000" w:themeColor="text1"/>
          <w:sz w:val="24"/>
          <w:szCs w:val="24"/>
        </w:rPr>
      </w:pPr>
      <w:r w:rsidRPr="00492CD4">
        <w:rPr>
          <w:rFonts w:ascii="Tahoma" w:eastAsia="Times New Roman" w:hAnsi="Tahoma" w:cs="Tahoma"/>
          <w:color w:val="000000" w:themeColor="text1"/>
          <w:sz w:val="24"/>
          <w:szCs w:val="24"/>
        </w:rPr>
        <w:t> </w:t>
      </w:r>
    </w:p>
    <w:p w:rsidR="00EA408B" w:rsidRPr="00492CD4" w:rsidRDefault="00EA408B" w:rsidP="00492CD4">
      <w:pPr>
        <w:shd w:val="clear" w:color="auto" w:fill="FFFFFF" w:themeFill="background1"/>
        <w:bidi/>
        <w:spacing w:after="100" w:line="480" w:lineRule="auto"/>
        <w:jc w:val="both"/>
        <w:rPr>
          <w:rFonts w:ascii="Tahoma" w:eastAsia="Times New Roman" w:hAnsi="Tahoma" w:cs="Tahoma"/>
          <w:color w:val="000000" w:themeColor="text1"/>
          <w:sz w:val="24"/>
          <w:szCs w:val="24"/>
        </w:rPr>
      </w:pPr>
      <w:r w:rsidRPr="00492CD4">
        <w:rPr>
          <w:rFonts w:ascii="Tahoma" w:eastAsia="Times New Roman" w:hAnsi="Tahoma" w:cs="Tahoma"/>
          <w:color w:val="000000" w:themeColor="text1"/>
          <w:sz w:val="24"/>
          <w:szCs w:val="24"/>
        </w:rPr>
        <w:t> </w:t>
      </w:r>
    </w:p>
    <w:p w:rsidR="00A91BE3" w:rsidRPr="00492CD4" w:rsidRDefault="00A91BE3" w:rsidP="00492CD4">
      <w:pPr>
        <w:shd w:val="clear" w:color="auto" w:fill="FFFFFF" w:themeFill="background1"/>
        <w:bidi/>
        <w:spacing w:line="480" w:lineRule="auto"/>
        <w:jc w:val="both"/>
        <w:rPr>
          <w:rFonts w:ascii="Tahoma" w:hAnsi="Tahoma" w:cs="Tahoma"/>
          <w:color w:val="000000" w:themeColor="text1"/>
          <w:sz w:val="24"/>
          <w:szCs w:val="24"/>
        </w:rPr>
      </w:pPr>
    </w:p>
    <w:sectPr w:rsidR="00A91BE3" w:rsidRPr="00492CD4" w:rsidSect="00492CD4">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408B"/>
    <w:rsid w:val="00492CD4"/>
    <w:rsid w:val="007D21C1"/>
    <w:rsid w:val="00A91BE3"/>
    <w:rsid w:val="00EA40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1C1"/>
  </w:style>
  <w:style w:type="paragraph" w:styleId="Heading1">
    <w:name w:val="heading 1"/>
    <w:basedOn w:val="Normal"/>
    <w:link w:val="Heading1Char"/>
    <w:uiPriority w:val="9"/>
    <w:qFormat/>
    <w:rsid w:val="00EA40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40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0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408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A408B"/>
    <w:rPr>
      <w:color w:val="0000FF"/>
      <w:u w:val="single"/>
    </w:rPr>
  </w:style>
  <w:style w:type="paragraph" w:styleId="NormalWeb">
    <w:name w:val="Normal (Web)"/>
    <w:basedOn w:val="Normal"/>
    <w:uiPriority w:val="99"/>
    <w:semiHidden/>
    <w:unhideWhenUsed/>
    <w:rsid w:val="00EA4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EA408B"/>
  </w:style>
  <w:style w:type="character" w:styleId="Strong">
    <w:name w:val="Strong"/>
    <w:basedOn w:val="DefaultParagraphFont"/>
    <w:uiPriority w:val="22"/>
    <w:qFormat/>
    <w:rsid w:val="00EA408B"/>
    <w:rPr>
      <w:b/>
      <w:bCs/>
    </w:rPr>
  </w:style>
</w:styles>
</file>

<file path=word/webSettings.xml><?xml version="1.0" encoding="utf-8"?>
<w:webSettings xmlns:r="http://schemas.openxmlformats.org/officeDocument/2006/relationships" xmlns:w="http://schemas.openxmlformats.org/wordprocessingml/2006/main">
  <w:divs>
    <w:div w:id="156847292">
      <w:bodyDiv w:val="1"/>
      <w:marLeft w:val="0"/>
      <w:marRight w:val="0"/>
      <w:marTop w:val="0"/>
      <w:marBottom w:val="0"/>
      <w:divBdr>
        <w:top w:val="none" w:sz="0" w:space="0" w:color="auto"/>
        <w:left w:val="none" w:sz="0" w:space="0" w:color="auto"/>
        <w:bottom w:val="none" w:sz="0" w:space="0" w:color="auto"/>
        <w:right w:val="none" w:sz="0" w:space="0" w:color="auto"/>
      </w:divBdr>
      <w:divsChild>
        <w:div w:id="545946716">
          <w:marLeft w:val="0"/>
          <w:marRight w:val="0"/>
          <w:marTop w:val="100"/>
          <w:marBottom w:val="100"/>
          <w:divBdr>
            <w:top w:val="none" w:sz="0" w:space="0" w:color="auto"/>
            <w:left w:val="none" w:sz="0" w:space="0" w:color="auto"/>
            <w:bottom w:val="none" w:sz="0" w:space="0" w:color="auto"/>
            <w:right w:val="none" w:sz="0" w:space="0" w:color="auto"/>
          </w:divBdr>
          <w:divsChild>
            <w:div w:id="1012489827">
              <w:marLeft w:val="0"/>
              <w:marRight w:val="0"/>
              <w:marTop w:val="0"/>
              <w:marBottom w:val="0"/>
              <w:divBdr>
                <w:top w:val="none" w:sz="0" w:space="0" w:color="auto"/>
                <w:left w:val="none" w:sz="0" w:space="0" w:color="auto"/>
                <w:bottom w:val="none" w:sz="0" w:space="0" w:color="auto"/>
                <w:right w:val="none" w:sz="0" w:space="0" w:color="auto"/>
              </w:divBdr>
              <w:divsChild>
                <w:div w:id="585040556">
                  <w:marLeft w:val="0"/>
                  <w:marRight w:val="300"/>
                  <w:marTop w:val="0"/>
                  <w:marBottom w:val="0"/>
                  <w:divBdr>
                    <w:top w:val="none" w:sz="0" w:space="0" w:color="auto"/>
                    <w:left w:val="none" w:sz="0" w:space="0" w:color="auto"/>
                    <w:bottom w:val="none" w:sz="0" w:space="0" w:color="auto"/>
                    <w:right w:val="none" w:sz="0" w:space="0" w:color="auto"/>
                  </w:divBdr>
                </w:div>
                <w:div w:id="203759297">
                  <w:marLeft w:val="225"/>
                  <w:marRight w:val="300"/>
                  <w:marTop w:val="75"/>
                  <w:marBottom w:val="75"/>
                  <w:divBdr>
                    <w:top w:val="none" w:sz="0" w:space="0" w:color="auto"/>
                    <w:left w:val="none" w:sz="0" w:space="0" w:color="auto"/>
                    <w:bottom w:val="none" w:sz="0" w:space="0" w:color="auto"/>
                    <w:right w:val="none" w:sz="0" w:space="0" w:color="auto"/>
                  </w:divBdr>
                </w:div>
                <w:div w:id="1920169497">
                  <w:marLeft w:val="0"/>
                  <w:marRight w:val="0"/>
                  <w:marTop w:val="0"/>
                  <w:marBottom w:val="0"/>
                  <w:divBdr>
                    <w:top w:val="none" w:sz="0" w:space="0" w:color="auto"/>
                    <w:left w:val="none" w:sz="0" w:space="0" w:color="auto"/>
                    <w:bottom w:val="none" w:sz="0" w:space="0" w:color="auto"/>
                    <w:right w:val="none" w:sz="0" w:space="0" w:color="auto"/>
                  </w:divBdr>
                </w:div>
                <w:div w:id="1157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wikipedia.org/w/index.php?title=%D8%BA%D9%84%D8%A7%D9%81&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3</cp:revision>
  <dcterms:created xsi:type="dcterms:W3CDTF">2016-02-24T05:57:00Z</dcterms:created>
  <dcterms:modified xsi:type="dcterms:W3CDTF">2016-02-27T04:47:00Z</dcterms:modified>
</cp:coreProperties>
</file>