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94" w:rsidRPr="00B72FEF" w:rsidRDefault="00741C94" w:rsidP="00741C9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B Titr"/>
          <w:color w:val="FF0000"/>
          <w:sz w:val="16"/>
          <w:szCs w:val="16"/>
        </w:rPr>
      </w:pPr>
      <w:r w:rsidRPr="00B72FEF">
        <w:rPr>
          <w:rFonts w:ascii="Tahoma" w:eastAsia="Times New Roman" w:hAnsi="Tahoma" w:cs="B Titr" w:hint="cs"/>
          <w:color w:val="FF0000"/>
          <w:sz w:val="32"/>
          <w:szCs w:val="32"/>
          <w:rtl/>
        </w:rPr>
        <w:t>تعیین اهداف ، راهبردها و سیاستهای اجرایی</w:t>
      </w:r>
    </w:p>
    <w:p w:rsidR="00741C94" w:rsidRPr="00B72FEF" w:rsidRDefault="00741C94" w:rsidP="00741C9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B Titr"/>
          <w:color w:val="FF0000"/>
          <w:sz w:val="16"/>
          <w:szCs w:val="16"/>
          <w:rtl/>
        </w:rPr>
      </w:pPr>
      <w:r w:rsidRPr="00B72FEF">
        <w:rPr>
          <w:rFonts w:ascii="Tahoma" w:eastAsia="Times New Roman" w:hAnsi="Tahoma" w:cs="B Titr" w:hint="cs"/>
          <w:color w:val="FF0000"/>
          <w:sz w:val="28"/>
          <w:szCs w:val="28"/>
          <w:rtl/>
        </w:rPr>
        <w:t>مدیریت جهادکشاورزی شهرستان فلاورجان</w:t>
      </w:r>
      <w:r w:rsidR="00B72FEF" w:rsidRPr="00B72FEF">
        <w:rPr>
          <w:rFonts w:ascii="Tahoma" w:eastAsia="Times New Roman" w:hAnsi="Tahoma" w:cs="B Titr" w:hint="cs"/>
          <w:color w:val="FF0000"/>
          <w:sz w:val="16"/>
          <w:szCs w:val="16"/>
          <w:rtl/>
        </w:rPr>
        <w:t xml:space="preserve"> </w:t>
      </w:r>
      <w:bookmarkStart w:id="0" w:name="_GoBack"/>
      <w:r w:rsidR="00B72FEF" w:rsidRPr="00B72FEF">
        <w:rPr>
          <w:rFonts w:ascii="Tahoma" w:eastAsia="Times New Roman" w:hAnsi="Tahoma" w:cs="B Titr" w:hint="cs"/>
          <w:color w:val="FF0000"/>
          <w:sz w:val="30"/>
          <w:szCs w:val="30"/>
          <w:rtl/>
        </w:rPr>
        <w:t>در سال 1400</w:t>
      </w:r>
      <w:bookmarkEnd w:id="0"/>
    </w:p>
    <w:p w:rsidR="00741C94" w:rsidRPr="00741C94" w:rsidRDefault="00741C94" w:rsidP="00741C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741C94">
        <w:rPr>
          <w:rFonts w:ascii="Tahoma" w:eastAsia="Times New Roman" w:hAnsi="Tahoma" w:cs="Tahoma"/>
          <w:color w:val="000000"/>
          <w:sz w:val="20"/>
          <w:szCs w:val="20"/>
          <w:rtl/>
        </w:rPr>
        <w:t> </w:t>
      </w:r>
    </w:p>
    <w:p w:rsidR="00741C94" w:rsidRPr="00FF1343" w:rsidRDefault="00741C94" w:rsidP="00741C94">
      <w:pPr>
        <w:shd w:val="clear" w:color="auto" w:fill="FFFFFF"/>
        <w:spacing w:after="0" w:line="240" w:lineRule="auto"/>
        <w:jc w:val="both"/>
        <w:rPr>
          <w:rFonts w:ascii="Tahoma" w:eastAsia="Times New Roman" w:hAnsi="Tahoma" w:cs="B Titr"/>
          <w:color w:val="000000"/>
          <w:sz w:val="16"/>
          <w:szCs w:val="16"/>
          <w:rtl/>
        </w:rPr>
      </w:pPr>
      <w:r w:rsidRPr="00FF1343">
        <w:rPr>
          <w:rFonts w:ascii="Tahoma" w:eastAsia="Times New Roman" w:hAnsi="Tahoma" w:cs="B Titr"/>
          <w:color w:val="000000"/>
          <w:sz w:val="20"/>
          <w:szCs w:val="20"/>
          <w:rtl/>
        </w:rPr>
        <w:t>1- توجه ویژه به اجرای طرح ها و پروژه های مرتبط با افزایش راندمان مصرف آب در بخش کشاورزی از جمله روش های نوین آبیاری ، شبکه های فرعی، ایزولاسیون انهار سنتی، تسطیح دقیق و ...</w:t>
      </w:r>
    </w:p>
    <w:p w:rsidR="00741C94" w:rsidRPr="00FF1343" w:rsidRDefault="00741C94" w:rsidP="00741C94">
      <w:pPr>
        <w:shd w:val="clear" w:color="auto" w:fill="FFFFFF"/>
        <w:spacing w:after="0" w:line="240" w:lineRule="auto"/>
        <w:jc w:val="both"/>
        <w:rPr>
          <w:rFonts w:ascii="Tahoma" w:eastAsia="Times New Roman" w:hAnsi="Tahoma" w:cs="B Titr"/>
          <w:color w:val="000000"/>
          <w:sz w:val="16"/>
          <w:szCs w:val="16"/>
          <w:rtl/>
        </w:rPr>
      </w:pPr>
      <w:r w:rsidRPr="00FF1343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741C94" w:rsidRPr="00FF1343" w:rsidRDefault="00741C94" w:rsidP="00741C94">
      <w:pPr>
        <w:shd w:val="clear" w:color="auto" w:fill="FFFFFF"/>
        <w:spacing w:after="0" w:line="240" w:lineRule="auto"/>
        <w:jc w:val="both"/>
        <w:rPr>
          <w:rFonts w:ascii="Tahoma" w:eastAsia="Times New Roman" w:hAnsi="Tahoma" w:cs="B Titr"/>
          <w:color w:val="000000"/>
          <w:sz w:val="16"/>
          <w:szCs w:val="16"/>
          <w:rtl/>
        </w:rPr>
      </w:pPr>
      <w:r w:rsidRPr="00FF1343">
        <w:rPr>
          <w:rFonts w:ascii="Tahoma" w:eastAsia="Times New Roman" w:hAnsi="Tahoma" w:cs="B Titr"/>
          <w:color w:val="000000"/>
          <w:sz w:val="20"/>
          <w:szCs w:val="20"/>
          <w:rtl/>
        </w:rPr>
        <w:t>2- اجرای مطلوب مرحله دوم طرح هدفمندی یارانه ها در بخش کشاورزی خصوصا بسته های حمایتی با تاکید بر اصلاح سیستم واحد های پر مصرف انرژی در مرغداریها ، واحد های گلخانه ای و ...</w:t>
      </w:r>
    </w:p>
    <w:p w:rsidR="00741C94" w:rsidRPr="00FF1343" w:rsidRDefault="00741C94" w:rsidP="00741C94">
      <w:pPr>
        <w:shd w:val="clear" w:color="auto" w:fill="FFFFFF"/>
        <w:spacing w:after="0" w:line="240" w:lineRule="auto"/>
        <w:jc w:val="both"/>
        <w:rPr>
          <w:rFonts w:ascii="Tahoma" w:eastAsia="Times New Roman" w:hAnsi="Tahoma" w:cs="B Titr"/>
          <w:color w:val="000000"/>
          <w:sz w:val="16"/>
          <w:szCs w:val="16"/>
          <w:rtl/>
        </w:rPr>
      </w:pPr>
      <w:r w:rsidRPr="00FF1343">
        <w:rPr>
          <w:rFonts w:ascii="Tahoma" w:eastAsia="Times New Roman" w:hAnsi="Tahoma" w:cs="B Titr"/>
          <w:color w:val="000000"/>
          <w:sz w:val="20"/>
          <w:szCs w:val="20"/>
        </w:rPr>
        <w:t> </w:t>
      </w:r>
    </w:p>
    <w:p w:rsidR="00741C94" w:rsidRPr="00FF1343" w:rsidRDefault="00741C94" w:rsidP="00741C94">
      <w:pPr>
        <w:shd w:val="clear" w:color="auto" w:fill="FFFFFF"/>
        <w:spacing w:after="0" w:line="240" w:lineRule="auto"/>
        <w:jc w:val="both"/>
        <w:rPr>
          <w:rFonts w:ascii="Tahoma" w:eastAsia="Times New Roman" w:hAnsi="Tahoma" w:cs="B Titr"/>
          <w:color w:val="000000"/>
          <w:sz w:val="16"/>
          <w:szCs w:val="16"/>
          <w:rtl/>
        </w:rPr>
      </w:pPr>
      <w:r w:rsidRPr="00FF1343">
        <w:rPr>
          <w:rFonts w:ascii="Tahoma" w:eastAsia="Times New Roman" w:hAnsi="Tahoma" w:cs="B Titr"/>
          <w:color w:val="000000"/>
          <w:sz w:val="20"/>
          <w:szCs w:val="20"/>
          <w:rtl/>
        </w:rPr>
        <w:t>3- توسعه واگذاری امور تصدی گری به بخش غیر دولتی با محوریت سازمان نظام مهندسی کشاورزی و منابع طبیعی و شرکت های تحت پوشش آن</w:t>
      </w:r>
    </w:p>
    <w:p w:rsidR="00741C94" w:rsidRPr="00FF1343" w:rsidRDefault="00741C94" w:rsidP="00741C94">
      <w:pPr>
        <w:shd w:val="clear" w:color="auto" w:fill="FFFFFF"/>
        <w:spacing w:after="0" w:line="240" w:lineRule="auto"/>
        <w:jc w:val="both"/>
        <w:rPr>
          <w:rFonts w:ascii="Tahoma" w:eastAsia="Times New Roman" w:hAnsi="Tahoma" w:cs="B Titr"/>
          <w:color w:val="000000"/>
          <w:sz w:val="16"/>
          <w:szCs w:val="16"/>
          <w:rtl/>
        </w:rPr>
      </w:pPr>
      <w:r w:rsidRPr="00FF1343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  <w:lang w:bidi="ar-SA"/>
        </w:rPr>
        <w:t> </w:t>
      </w:r>
    </w:p>
    <w:p w:rsidR="00741C94" w:rsidRPr="00FF1343" w:rsidRDefault="00741C94" w:rsidP="00B727EA">
      <w:pPr>
        <w:shd w:val="clear" w:color="auto" w:fill="FFFFFF"/>
        <w:spacing w:after="0" w:line="240" w:lineRule="auto"/>
        <w:jc w:val="both"/>
        <w:rPr>
          <w:rFonts w:ascii="Tahoma" w:eastAsia="Times New Roman" w:hAnsi="Tahoma" w:cs="B Titr"/>
          <w:color w:val="000000"/>
          <w:sz w:val="16"/>
          <w:szCs w:val="16"/>
          <w:rtl/>
        </w:rPr>
      </w:pPr>
      <w:r w:rsidRPr="00FF1343">
        <w:rPr>
          <w:rFonts w:ascii="Tahoma" w:eastAsia="Times New Roman" w:hAnsi="Tahoma" w:cs="B Titr"/>
          <w:color w:val="000000"/>
          <w:sz w:val="20"/>
          <w:szCs w:val="20"/>
          <w:rtl/>
        </w:rPr>
        <w:t>4- توجه جدی به تولید محصولات ویژه در بخش کشاورزی</w:t>
      </w:r>
      <w:r w:rsidRPr="00FF1343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  <w:lang w:bidi="ar-SA"/>
        </w:rPr>
        <w:t> </w:t>
      </w:r>
      <w:r w:rsidRPr="00FF1343">
        <w:rPr>
          <w:rFonts w:ascii="Tahoma" w:eastAsia="Times New Roman" w:hAnsi="Tahoma" w:cs="B Titr"/>
          <w:color w:val="000000"/>
          <w:sz w:val="20"/>
          <w:szCs w:val="20"/>
          <w:rtl/>
        </w:rPr>
        <w:t>(تولید محصول با رعایت حد مجاز آنتی بیوتیکها و باقیمانده سموم)</w:t>
      </w:r>
    </w:p>
    <w:p w:rsidR="00741C94" w:rsidRPr="00FF1343" w:rsidRDefault="00741C94" w:rsidP="00741C94">
      <w:pPr>
        <w:shd w:val="clear" w:color="auto" w:fill="FFFFFF"/>
        <w:spacing w:after="0" w:line="240" w:lineRule="auto"/>
        <w:jc w:val="both"/>
        <w:rPr>
          <w:rFonts w:ascii="Tahoma" w:eastAsia="Times New Roman" w:hAnsi="Tahoma" w:cs="B Titr"/>
          <w:color w:val="000000"/>
          <w:sz w:val="16"/>
          <w:szCs w:val="16"/>
          <w:rtl/>
        </w:rPr>
      </w:pPr>
      <w:r w:rsidRPr="00FF1343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  <w:lang w:bidi="ar-SA"/>
        </w:rPr>
        <w:t> </w:t>
      </w:r>
    </w:p>
    <w:p w:rsidR="00741C94" w:rsidRPr="00FF1343" w:rsidRDefault="00741C94" w:rsidP="00741C94">
      <w:pPr>
        <w:shd w:val="clear" w:color="auto" w:fill="FFFFFF"/>
        <w:spacing w:after="0" w:line="240" w:lineRule="auto"/>
        <w:jc w:val="both"/>
        <w:rPr>
          <w:rFonts w:ascii="Tahoma" w:eastAsia="Times New Roman" w:hAnsi="Tahoma" w:cs="B Titr"/>
          <w:color w:val="000000"/>
          <w:sz w:val="16"/>
          <w:szCs w:val="16"/>
          <w:rtl/>
        </w:rPr>
      </w:pPr>
      <w:r w:rsidRPr="00FF1343">
        <w:rPr>
          <w:rFonts w:ascii="Tahoma" w:eastAsia="Times New Roman" w:hAnsi="Tahoma" w:cs="B Titr"/>
          <w:color w:val="000000"/>
          <w:sz w:val="20"/>
          <w:szCs w:val="20"/>
          <w:rtl/>
        </w:rPr>
        <w:t>5- افزایش سطح مبارزه بیولوژیک با بیماریها و آفات گیاهی و استفاده از کودهای آلی در جهت کمک به ایجاد کشاورزی و محیط زیست پایدار</w:t>
      </w:r>
    </w:p>
    <w:p w:rsidR="00741C94" w:rsidRPr="00FF1343" w:rsidRDefault="00741C94" w:rsidP="00741C94">
      <w:pPr>
        <w:shd w:val="clear" w:color="auto" w:fill="FFFFFF"/>
        <w:spacing w:after="0" w:line="240" w:lineRule="auto"/>
        <w:jc w:val="both"/>
        <w:rPr>
          <w:rFonts w:ascii="Tahoma" w:eastAsia="Times New Roman" w:hAnsi="Tahoma" w:cs="B Titr"/>
          <w:color w:val="000000"/>
          <w:sz w:val="16"/>
          <w:szCs w:val="16"/>
          <w:rtl/>
        </w:rPr>
      </w:pPr>
      <w:r w:rsidRPr="00FF1343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741C94" w:rsidRPr="00FF1343" w:rsidRDefault="00741C94" w:rsidP="00741C94">
      <w:pPr>
        <w:shd w:val="clear" w:color="auto" w:fill="FFFFFF"/>
        <w:spacing w:after="0" w:line="240" w:lineRule="auto"/>
        <w:jc w:val="both"/>
        <w:rPr>
          <w:rFonts w:ascii="Tahoma" w:eastAsia="Times New Roman" w:hAnsi="Tahoma" w:cs="B Titr"/>
          <w:color w:val="000000"/>
          <w:sz w:val="16"/>
          <w:szCs w:val="16"/>
          <w:rtl/>
        </w:rPr>
      </w:pPr>
      <w:r w:rsidRPr="00FF1343">
        <w:rPr>
          <w:rFonts w:ascii="Tahoma" w:eastAsia="Times New Roman" w:hAnsi="Tahoma" w:cs="B Titr"/>
          <w:color w:val="000000"/>
          <w:sz w:val="20"/>
          <w:szCs w:val="20"/>
          <w:rtl/>
        </w:rPr>
        <w:t>6- گسترش آموزش های کاربردی و ترویجی در سطح مزارع با رویکرد استفاده از ظرفیت های قانون افزایش بهره وری بخش کشاورزی و استفاده از توان بخش غیر دولتی و رسانه ملی</w:t>
      </w:r>
    </w:p>
    <w:p w:rsidR="00741C94" w:rsidRPr="00FF1343" w:rsidRDefault="00741C94" w:rsidP="00741C94">
      <w:pPr>
        <w:shd w:val="clear" w:color="auto" w:fill="FFFFFF"/>
        <w:spacing w:after="0" w:line="240" w:lineRule="auto"/>
        <w:jc w:val="both"/>
        <w:rPr>
          <w:rFonts w:ascii="Tahoma" w:eastAsia="Times New Roman" w:hAnsi="Tahoma" w:cs="B Titr"/>
          <w:color w:val="000000"/>
          <w:sz w:val="16"/>
          <w:szCs w:val="16"/>
          <w:rtl/>
        </w:rPr>
      </w:pPr>
      <w:r w:rsidRPr="00FF1343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  <w:lang w:bidi="ar-SA"/>
        </w:rPr>
        <w:t> </w:t>
      </w:r>
    </w:p>
    <w:p w:rsidR="00741C94" w:rsidRPr="00FF1343" w:rsidRDefault="00741C94" w:rsidP="00741C94">
      <w:pPr>
        <w:shd w:val="clear" w:color="auto" w:fill="FFFFFF"/>
        <w:spacing w:after="0" w:line="240" w:lineRule="auto"/>
        <w:jc w:val="both"/>
        <w:rPr>
          <w:rFonts w:ascii="Tahoma" w:eastAsia="Times New Roman" w:hAnsi="Tahoma" w:cs="B Titr"/>
          <w:color w:val="000000"/>
          <w:sz w:val="16"/>
          <w:szCs w:val="16"/>
          <w:rtl/>
        </w:rPr>
      </w:pPr>
      <w:r w:rsidRPr="00FF1343">
        <w:rPr>
          <w:rFonts w:ascii="Tahoma" w:eastAsia="Times New Roman" w:hAnsi="Tahoma" w:cs="B Titr"/>
          <w:color w:val="000000"/>
          <w:sz w:val="20"/>
          <w:szCs w:val="20"/>
          <w:rtl/>
        </w:rPr>
        <w:t>7- حمایت از تغییر الگوی کشت از محصولات زراعی با مصرف آب بالا و کم بازده به محصولات زراعی با مصرف آب کمتر ، گیاهان علوفه ای و باغات مثمر با تاکید بر استفاده از ارقام مقاوم ونوین</w:t>
      </w:r>
    </w:p>
    <w:p w:rsidR="00741C94" w:rsidRPr="00FF1343" w:rsidRDefault="00741C94" w:rsidP="00741C94">
      <w:pPr>
        <w:shd w:val="clear" w:color="auto" w:fill="FFFFFF"/>
        <w:spacing w:after="0" w:line="240" w:lineRule="auto"/>
        <w:jc w:val="both"/>
        <w:rPr>
          <w:rFonts w:ascii="Tahoma" w:eastAsia="Times New Roman" w:hAnsi="Tahoma" w:cs="B Titr"/>
          <w:color w:val="000000"/>
          <w:sz w:val="16"/>
          <w:szCs w:val="16"/>
          <w:rtl/>
        </w:rPr>
      </w:pPr>
      <w:r w:rsidRPr="00FF1343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741C94" w:rsidRPr="00FF1343" w:rsidRDefault="00741C94" w:rsidP="00741C94">
      <w:pPr>
        <w:shd w:val="clear" w:color="auto" w:fill="FFFFFF"/>
        <w:spacing w:after="0" w:line="240" w:lineRule="auto"/>
        <w:jc w:val="both"/>
        <w:rPr>
          <w:rFonts w:ascii="Tahoma" w:eastAsia="Times New Roman" w:hAnsi="Tahoma" w:cs="B Titr"/>
          <w:color w:val="000000"/>
          <w:sz w:val="16"/>
          <w:szCs w:val="16"/>
          <w:rtl/>
        </w:rPr>
      </w:pPr>
      <w:r w:rsidRPr="00FF1343">
        <w:rPr>
          <w:rFonts w:ascii="Tahoma" w:eastAsia="Times New Roman" w:hAnsi="Tahoma" w:cs="B Titr"/>
          <w:color w:val="000000"/>
          <w:sz w:val="20"/>
          <w:szCs w:val="20"/>
          <w:rtl/>
        </w:rPr>
        <w:t>8- حمایت از تکمیل طرح های نیمه تمام صنایع تبدیلی و اقتصادی کردن ظرفیت واحدهای تولیدی بخش کشاورزی با اولویت دام و طیور و ارتقاء سطح تکنولوژی آنها در جهت افزایش بهره وری با رویکرد توسعه</w:t>
      </w:r>
      <w:r w:rsidRPr="00FF1343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 </w:t>
      </w:r>
      <w:r w:rsidRPr="00FF1343">
        <w:rPr>
          <w:rFonts w:ascii="Tahoma" w:eastAsia="Times New Roman" w:hAnsi="Tahoma" w:cs="B Titr" w:hint="cs"/>
          <w:color w:val="000000"/>
          <w:sz w:val="20"/>
          <w:szCs w:val="20"/>
          <w:rtl/>
        </w:rPr>
        <w:t>صادرات</w:t>
      </w:r>
      <w:r w:rsidRPr="00FF1343">
        <w:rPr>
          <w:rFonts w:ascii="Tahoma" w:eastAsia="Times New Roman" w:hAnsi="Tahoma" w:cs="B Titr"/>
          <w:color w:val="000000"/>
          <w:sz w:val="20"/>
          <w:szCs w:val="20"/>
          <w:rtl/>
        </w:rPr>
        <w:t xml:space="preserve"> </w:t>
      </w:r>
      <w:r w:rsidRPr="00FF1343">
        <w:rPr>
          <w:rFonts w:ascii="Tahoma" w:eastAsia="Times New Roman" w:hAnsi="Tahoma" w:cs="B Titr" w:hint="cs"/>
          <w:color w:val="000000"/>
          <w:sz w:val="20"/>
          <w:szCs w:val="20"/>
          <w:rtl/>
        </w:rPr>
        <w:t>محصولات</w:t>
      </w:r>
      <w:r w:rsidRPr="00FF1343">
        <w:rPr>
          <w:rFonts w:ascii="Tahoma" w:eastAsia="Times New Roman" w:hAnsi="Tahoma" w:cs="B Titr"/>
          <w:color w:val="000000"/>
          <w:sz w:val="20"/>
          <w:szCs w:val="20"/>
          <w:rtl/>
        </w:rPr>
        <w:t xml:space="preserve"> </w:t>
      </w:r>
      <w:r w:rsidRPr="00FF1343">
        <w:rPr>
          <w:rFonts w:ascii="Tahoma" w:eastAsia="Times New Roman" w:hAnsi="Tahoma" w:cs="B Titr" w:hint="cs"/>
          <w:color w:val="000000"/>
          <w:sz w:val="20"/>
          <w:szCs w:val="20"/>
          <w:rtl/>
        </w:rPr>
        <w:t>کشاورزی</w:t>
      </w:r>
    </w:p>
    <w:p w:rsidR="00741C94" w:rsidRPr="00FF1343" w:rsidRDefault="00741C94" w:rsidP="00741C94">
      <w:pPr>
        <w:shd w:val="clear" w:color="auto" w:fill="FFFFFF"/>
        <w:spacing w:after="0" w:line="240" w:lineRule="auto"/>
        <w:jc w:val="both"/>
        <w:rPr>
          <w:rFonts w:ascii="Tahoma" w:eastAsia="Times New Roman" w:hAnsi="Tahoma" w:cs="B Titr"/>
          <w:color w:val="000000"/>
          <w:sz w:val="16"/>
          <w:szCs w:val="16"/>
          <w:rtl/>
        </w:rPr>
      </w:pPr>
      <w:r w:rsidRPr="00FF1343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</w:rPr>
        <w:t> </w:t>
      </w:r>
    </w:p>
    <w:p w:rsidR="00741C94" w:rsidRPr="00FF1343" w:rsidRDefault="00741C94" w:rsidP="00741C94">
      <w:pPr>
        <w:shd w:val="clear" w:color="auto" w:fill="FFFFFF"/>
        <w:spacing w:after="0" w:line="240" w:lineRule="auto"/>
        <w:jc w:val="both"/>
        <w:rPr>
          <w:rFonts w:ascii="Tahoma" w:eastAsia="Times New Roman" w:hAnsi="Tahoma" w:cs="B Titr"/>
          <w:color w:val="000000"/>
          <w:sz w:val="16"/>
          <w:szCs w:val="16"/>
          <w:rtl/>
        </w:rPr>
      </w:pPr>
      <w:r w:rsidRPr="00FF1343">
        <w:rPr>
          <w:rFonts w:ascii="Tahoma" w:eastAsia="Times New Roman" w:hAnsi="Tahoma" w:cs="B Titr"/>
          <w:color w:val="000000"/>
          <w:sz w:val="20"/>
          <w:szCs w:val="20"/>
          <w:rtl/>
        </w:rPr>
        <w:t>9- حفاظت از اراضی کشاورزی و جلوگیری از تغییر کاربری آنها با استفاده از اطلاع رسانی و اهرم های قانونی</w:t>
      </w:r>
    </w:p>
    <w:p w:rsidR="00741C94" w:rsidRPr="00FF1343" w:rsidRDefault="00741C94" w:rsidP="00741C94">
      <w:pPr>
        <w:shd w:val="clear" w:color="auto" w:fill="FFFFFF"/>
        <w:spacing w:after="0" w:line="240" w:lineRule="auto"/>
        <w:jc w:val="both"/>
        <w:rPr>
          <w:rFonts w:ascii="Tahoma" w:eastAsia="Times New Roman" w:hAnsi="Tahoma" w:cs="B Titr"/>
          <w:color w:val="000000"/>
          <w:sz w:val="16"/>
          <w:szCs w:val="16"/>
          <w:rtl/>
        </w:rPr>
      </w:pPr>
      <w:r w:rsidRPr="00FF1343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  <w:lang w:bidi="ar-SA"/>
        </w:rPr>
        <w:t> </w:t>
      </w:r>
    </w:p>
    <w:p w:rsidR="00741C94" w:rsidRPr="00FF1343" w:rsidRDefault="00741C94" w:rsidP="00741C94">
      <w:pPr>
        <w:shd w:val="clear" w:color="auto" w:fill="FFFFFF"/>
        <w:spacing w:after="0" w:line="240" w:lineRule="auto"/>
        <w:jc w:val="both"/>
        <w:rPr>
          <w:rFonts w:ascii="Tahoma" w:eastAsia="Times New Roman" w:hAnsi="Tahoma" w:cs="B Titr"/>
          <w:color w:val="000000"/>
          <w:sz w:val="16"/>
          <w:szCs w:val="16"/>
          <w:rtl/>
        </w:rPr>
      </w:pPr>
      <w:r w:rsidRPr="00FF1343">
        <w:rPr>
          <w:rFonts w:ascii="Tahoma" w:eastAsia="Times New Roman" w:hAnsi="Tahoma" w:cs="B Titr"/>
          <w:color w:val="000000"/>
          <w:sz w:val="20"/>
          <w:szCs w:val="20"/>
          <w:rtl/>
        </w:rPr>
        <w:t>10- توسعه سرمایه گذاری در بخش کشاورزی با اولویت زیر بخش های دام وطیور ؛ باغبانی و صنایع تبدیلی با استفاده از منابع در اختیار و سرمایه گذاری اشخاص و فراهم کردن بسترهای مناسب در مناطق مستعد</w:t>
      </w:r>
    </w:p>
    <w:p w:rsidR="00741C94" w:rsidRPr="00FF1343" w:rsidRDefault="00741C94" w:rsidP="00741C94">
      <w:pPr>
        <w:shd w:val="clear" w:color="auto" w:fill="FFFFFF"/>
        <w:spacing w:after="0" w:line="240" w:lineRule="auto"/>
        <w:jc w:val="both"/>
        <w:rPr>
          <w:rFonts w:ascii="Tahoma" w:eastAsia="Times New Roman" w:hAnsi="Tahoma" w:cs="B Titr"/>
          <w:color w:val="000000"/>
          <w:sz w:val="16"/>
          <w:szCs w:val="16"/>
          <w:rtl/>
        </w:rPr>
      </w:pPr>
      <w:r w:rsidRPr="00FF1343">
        <w:rPr>
          <w:rFonts w:ascii="Tahoma" w:eastAsia="Times New Roman" w:hAnsi="Tahoma" w:cs="B Titr"/>
          <w:color w:val="000000"/>
          <w:sz w:val="20"/>
          <w:szCs w:val="20"/>
        </w:rPr>
        <w:t> </w:t>
      </w:r>
    </w:p>
    <w:p w:rsidR="00214C37" w:rsidRPr="00FF1343" w:rsidRDefault="00214C37">
      <w:pPr>
        <w:rPr>
          <w:rFonts w:cs="B Titr"/>
        </w:rPr>
      </w:pPr>
    </w:p>
    <w:sectPr w:rsidR="00214C37" w:rsidRPr="00FF1343" w:rsidSect="003A080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7E"/>
    <w:rsid w:val="00214C37"/>
    <w:rsid w:val="002F5460"/>
    <w:rsid w:val="003A080B"/>
    <w:rsid w:val="004F667E"/>
    <w:rsid w:val="00741C94"/>
    <w:rsid w:val="00B172F7"/>
    <w:rsid w:val="00B727EA"/>
    <w:rsid w:val="00B72FEF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5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Badakhsh</dc:creator>
  <cp:lastModifiedBy>Badakhsh</cp:lastModifiedBy>
  <cp:revision>5</cp:revision>
  <dcterms:created xsi:type="dcterms:W3CDTF">2021-09-22T08:13:00Z</dcterms:created>
  <dcterms:modified xsi:type="dcterms:W3CDTF">2021-10-16T06:43:00Z</dcterms:modified>
</cp:coreProperties>
</file>